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56" w:rsidRDefault="00F65256" w:rsidP="005A59DE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F65256" w:rsidRDefault="00F65256" w:rsidP="00F65256">
      <w:pPr>
        <w:jc w:val="center"/>
        <w:rPr>
          <w:b/>
          <w:color w:val="000000"/>
          <w:sz w:val="48"/>
        </w:rPr>
      </w:pPr>
      <w:r>
        <w:rPr>
          <w:b/>
          <w:color w:val="000000"/>
          <w:sz w:val="48"/>
        </w:rPr>
        <w:t xml:space="preserve">Verification of </w:t>
      </w:r>
    </w:p>
    <w:p w:rsidR="00F65256" w:rsidRDefault="00F65256" w:rsidP="00F65256">
      <w:pPr>
        <w:jc w:val="center"/>
        <w:rPr>
          <w:b/>
          <w:color w:val="000000"/>
          <w:sz w:val="48"/>
        </w:rPr>
      </w:pPr>
      <w:r>
        <w:rPr>
          <w:b/>
          <w:color w:val="000000"/>
          <w:sz w:val="48"/>
        </w:rPr>
        <w:t>Ability to Impact Student Learning</w:t>
      </w:r>
    </w:p>
    <w:p w:rsidR="00F65256" w:rsidRDefault="00F65256" w:rsidP="00F65256">
      <w:pPr>
        <w:jc w:val="center"/>
        <w:rPr>
          <w:b/>
          <w:sz w:val="36"/>
        </w:rPr>
      </w:pPr>
    </w:p>
    <w:p w:rsidR="00F65256" w:rsidRDefault="00F65256" w:rsidP="00F65256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color w:val="000000"/>
          <w:sz w:val="28"/>
        </w:rPr>
        <w:t>Type or print the following information.</w:t>
      </w:r>
    </w:p>
    <w:p w:rsidR="00F65256" w:rsidRDefault="00F65256" w:rsidP="00F65256">
      <w:pPr>
        <w:widowControl w:val="0"/>
        <w:autoSpaceDE w:val="0"/>
        <w:autoSpaceDN w:val="0"/>
        <w:adjustRightInd w:val="0"/>
        <w:spacing w:line="207" w:lineRule="exact"/>
        <w:ind w:left="1936"/>
        <w:rPr>
          <w:rFonts w:ascii="Times New Roman Bold Italic" w:hAnsi="Times New Roman Bold Italic" w:cs="Times New Roman Bold Italic"/>
          <w:color w:val="221F1F"/>
          <w:sz w:val="19"/>
          <w:szCs w:val="19"/>
        </w:rPr>
      </w:pPr>
    </w:p>
    <w:p w:rsidR="00F65256" w:rsidRDefault="00F65256" w:rsidP="00F65256">
      <w:pPr>
        <w:tabs>
          <w:tab w:val="center" w:pos="3240"/>
          <w:tab w:val="center" w:pos="6660"/>
        </w:tabs>
        <w:spacing w:before="120"/>
        <w:rPr>
          <w:rFonts w:ascii="Times New Roman Bold Italic" w:hAnsi="Times New Roman Bold Italic" w:cs="Times New Roman Bold Italic"/>
          <w:color w:val="221F1F"/>
          <w:sz w:val="19"/>
          <w:szCs w:val="19"/>
        </w:rPr>
      </w:pPr>
      <w:r>
        <w:tab/>
      </w:r>
    </w:p>
    <w:p w:rsidR="00F65256" w:rsidRDefault="00F65256" w:rsidP="00F65256">
      <w:pPr>
        <w:widowControl w:val="0"/>
        <w:tabs>
          <w:tab w:val="left" w:pos="4050"/>
          <w:tab w:val="left" w:pos="6480"/>
          <w:tab w:val="left" w:pos="9180"/>
        </w:tabs>
        <w:autoSpaceDE w:val="0"/>
        <w:autoSpaceDN w:val="0"/>
        <w:adjustRightInd w:val="0"/>
        <w:spacing w:before="136" w:line="207" w:lineRule="exact"/>
        <w:ind w:left="1080"/>
        <w:rPr>
          <w:color w:val="221F1F"/>
          <w:sz w:val="18"/>
          <w:szCs w:val="18"/>
        </w:rPr>
      </w:pPr>
      <w:r>
        <w:rPr>
          <w:noProof/>
          <w:color w:val="221F1F"/>
          <w:sz w:val="18"/>
          <w:szCs w:val="18"/>
        </w:rPr>
        <w:pict>
          <v:roundrect id="_x0000_s1047" style="position:absolute;left:0;text-align:left;margin-left:.25pt;margin-top:3.45pt;width:147.2pt;height:42pt;z-index:4" arcsize="10923f" filled="f"/>
        </w:pict>
      </w:r>
      <w:r>
        <w:rPr>
          <w:noProof/>
          <w:color w:val="221F1F"/>
          <w:sz w:val="18"/>
          <w:szCs w:val="18"/>
        </w:rPr>
        <w:pict>
          <v:roundrect id="_x0000_s1050" style="position:absolute;left:0;text-align:left;margin-left:416.25pt;margin-top:3.45pt;width:115.2pt;height:42pt;z-index:7" arcsize="10923f" filled="f"/>
        </w:pict>
      </w:r>
      <w:r>
        <w:rPr>
          <w:noProof/>
          <w:color w:val="221F1F"/>
          <w:sz w:val="18"/>
          <w:szCs w:val="18"/>
        </w:rPr>
        <w:pict>
          <v:roundrect id="_x0000_s1049" style="position:absolute;left:0;text-align:left;margin-left:290.25pt;margin-top:3.45pt;width:115.2pt;height:42pt;z-index:6" arcsize="10923f" filled="f"/>
        </w:pict>
      </w:r>
      <w:r>
        <w:rPr>
          <w:noProof/>
          <w:color w:val="221F1F"/>
          <w:sz w:val="18"/>
          <w:szCs w:val="18"/>
        </w:rPr>
        <w:pict>
          <v:roundrect id="_x0000_s1048" style="position:absolute;left:0;text-align:left;margin-left:164.25pt;margin-top:3.45pt;width:115.2pt;height:42pt;z-index:5" arcsize="10923f" filled="f"/>
        </w:pict>
      </w:r>
      <w:proofErr w:type="gramStart"/>
      <w:r>
        <w:rPr>
          <w:color w:val="221F1F"/>
          <w:sz w:val="18"/>
          <w:szCs w:val="18"/>
        </w:rPr>
        <w:t>last</w:t>
      </w:r>
      <w:proofErr w:type="gramEnd"/>
      <w:r>
        <w:rPr>
          <w:color w:val="221F1F"/>
          <w:sz w:val="18"/>
          <w:szCs w:val="18"/>
        </w:rPr>
        <w:t xml:space="preserve"> name</w:t>
      </w:r>
      <w:r>
        <w:rPr>
          <w:color w:val="221F1F"/>
          <w:sz w:val="18"/>
          <w:szCs w:val="18"/>
        </w:rPr>
        <w:tab/>
        <w:t>first name</w:t>
      </w:r>
      <w:r>
        <w:rPr>
          <w:color w:val="221F1F"/>
          <w:sz w:val="18"/>
          <w:szCs w:val="18"/>
        </w:rPr>
        <w:tab/>
        <w:t>middle name</w:t>
      </w:r>
      <w:r>
        <w:rPr>
          <w:color w:val="221F1F"/>
          <w:sz w:val="18"/>
          <w:szCs w:val="18"/>
        </w:rPr>
        <w:tab/>
        <w:t>maiden</w:t>
      </w:r>
    </w:p>
    <w:p w:rsidR="00F65256" w:rsidRDefault="00F65256" w:rsidP="00F65256">
      <w:pPr>
        <w:widowControl w:val="0"/>
        <w:autoSpaceDE w:val="0"/>
        <w:autoSpaceDN w:val="0"/>
        <w:adjustRightInd w:val="0"/>
        <w:spacing w:line="207" w:lineRule="exact"/>
        <w:ind w:left="1080"/>
        <w:rPr>
          <w:color w:val="221F1F"/>
          <w:sz w:val="18"/>
          <w:szCs w:val="18"/>
        </w:rPr>
      </w:pPr>
    </w:p>
    <w:p w:rsidR="00F65256" w:rsidRDefault="00F65256" w:rsidP="00F65256">
      <w:pPr>
        <w:widowControl w:val="0"/>
        <w:tabs>
          <w:tab w:val="left" w:pos="3780"/>
          <w:tab w:val="left" w:pos="6390"/>
          <w:tab w:val="left" w:pos="8820"/>
        </w:tabs>
        <w:autoSpaceDE w:val="0"/>
        <w:autoSpaceDN w:val="0"/>
        <w:adjustRightInd w:val="0"/>
        <w:spacing w:line="207" w:lineRule="exact"/>
        <w:ind w:left="1080"/>
        <w:rPr>
          <w:color w:val="221F1F"/>
          <w:sz w:val="18"/>
          <w:szCs w:val="18"/>
        </w:rPr>
      </w:pPr>
      <w:r>
        <w:rPr>
          <w:color w:val="221F1F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color w:val="221F1F"/>
          <w:sz w:val="18"/>
          <w:szCs w:val="18"/>
        </w:rPr>
        <w:instrText xml:space="preserve"> FORMTEXT </w:instrText>
      </w:r>
      <w:r w:rsidRPr="008B1951">
        <w:rPr>
          <w:color w:val="221F1F"/>
          <w:sz w:val="18"/>
          <w:szCs w:val="18"/>
        </w:rPr>
      </w:r>
      <w:r>
        <w:rPr>
          <w:color w:val="221F1F"/>
          <w:sz w:val="18"/>
          <w:szCs w:val="18"/>
        </w:rPr>
        <w:fldChar w:fldCharType="separate"/>
      </w:r>
      <w:r>
        <w:rPr>
          <w:noProof/>
          <w:color w:val="221F1F"/>
          <w:sz w:val="18"/>
          <w:szCs w:val="18"/>
        </w:rPr>
        <w:t> </w:t>
      </w:r>
      <w:r>
        <w:rPr>
          <w:noProof/>
          <w:color w:val="221F1F"/>
          <w:sz w:val="18"/>
          <w:szCs w:val="18"/>
        </w:rPr>
        <w:t> </w:t>
      </w:r>
      <w:r>
        <w:rPr>
          <w:noProof/>
          <w:color w:val="221F1F"/>
          <w:sz w:val="18"/>
          <w:szCs w:val="18"/>
        </w:rPr>
        <w:t> </w:t>
      </w:r>
      <w:r>
        <w:rPr>
          <w:noProof/>
          <w:color w:val="221F1F"/>
          <w:sz w:val="18"/>
          <w:szCs w:val="18"/>
        </w:rPr>
        <w:t> </w:t>
      </w:r>
      <w:r>
        <w:rPr>
          <w:noProof/>
          <w:color w:val="221F1F"/>
          <w:sz w:val="18"/>
          <w:szCs w:val="18"/>
        </w:rPr>
        <w:t> </w:t>
      </w:r>
      <w:r>
        <w:rPr>
          <w:color w:val="221F1F"/>
          <w:sz w:val="18"/>
          <w:szCs w:val="18"/>
        </w:rPr>
        <w:fldChar w:fldCharType="end"/>
      </w:r>
      <w:bookmarkEnd w:id="0"/>
      <w:r>
        <w:rPr>
          <w:color w:val="221F1F"/>
          <w:sz w:val="18"/>
          <w:szCs w:val="18"/>
        </w:rPr>
        <w:tab/>
      </w:r>
      <w:r>
        <w:rPr>
          <w:color w:val="221F1F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221F1F"/>
          <w:sz w:val="18"/>
          <w:szCs w:val="18"/>
        </w:rPr>
        <w:instrText xml:space="preserve"> FORMTEXT </w:instrText>
      </w:r>
      <w:r w:rsidRPr="008B1951">
        <w:rPr>
          <w:color w:val="221F1F"/>
          <w:sz w:val="18"/>
          <w:szCs w:val="18"/>
        </w:rPr>
      </w:r>
      <w:r>
        <w:rPr>
          <w:color w:val="221F1F"/>
          <w:sz w:val="18"/>
          <w:szCs w:val="18"/>
        </w:rPr>
        <w:fldChar w:fldCharType="separate"/>
      </w:r>
      <w:r>
        <w:rPr>
          <w:noProof/>
          <w:color w:val="221F1F"/>
          <w:sz w:val="18"/>
          <w:szCs w:val="18"/>
        </w:rPr>
        <w:t> </w:t>
      </w:r>
      <w:r>
        <w:rPr>
          <w:noProof/>
          <w:color w:val="221F1F"/>
          <w:sz w:val="18"/>
          <w:szCs w:val="18"/>
        </w:rPr>
        <w:t> </w:t>
      </w:r>
      <w:r>
        <w:rPr>
          <w:noProof/>
          <w:color w:val="221F1F"/>
          <w:sz w:val="18"/>
          <w:szCs w:val="18"/>
        </w:rPr>
        <w:t> </w:t>
      </w:r>
      <w:r>
        <w:rPr>
          <w:noProof/>
          <w:color w:val="221F1F"/>
          <w:sz w:val="18"/>
          <w:szCs w:val="18"/>
        </w:rPr>
        <w:t> </w:t>
      </w:r>
      <w:r>
        <w:rPr>
          <w:noProof/>
          <w:color w:val="221F1F"/>
          <w:sz w:val="18"/>
          <w:szCs w:val="18"/>
        </w:rPr>
        <w:t> </w:t>
      </w:r>
      <w:r>
        <w:rPr>
          <w:color w:val="221F1F"/>
          <w:sz w:val="18"/>
          <w:szCs w:val="18"/>
        </w:rPr>
        <w:fldChar w:fldCharType="end"/>
      </w:r>
      <w:bookmarkEnd w:id="1"/>
      <w:r>
        <w:rPr>
          <w:color w:val="221F1F"/>
          <w:sz w:val="18"/>
          <w:szCs w:val="18"/>
        </w:rPr>
        <w:tab/>
      </w:r>
      <w:r>
        <w:rPr>
          <w:color w:val="221F1F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color w:val="221F1F"/>
          <w:sz w:val="18"/>
          <w:szCs w:val="18"/>
        </w:rPr>
        <w:instrText xml:space="preserve"> FORMTEXT </w:instrText>
      </w:r>
      <w:r w:rsidRPr="008B1951">
        <w:rPr>
          <w:color w:val="221F1F"/>
          <w:sz w:val="18"/>
          <w:szCs w:val="18"/>
        </w:rPr>
      </w:r>
      <w:r>
        <w:rPr>
          <w:color w:val="221F1F"/>
          <w:sz w:val="18"/>
          <w:szCs w:val="18"/>
        </w:rPr>
        <w:fldChar w:fldCharType="separate"/>
      </w:r>
      <w:r>
        <w:rPr>
          <w:noProof/>
          <w:color w:val="221F1F"/>
          <w:sz w:val="18"/>
          <w:szCs w:val="18"/>
        </w:rPr>
        <w:t> </w:t>
      </w:r>
      <w:r>
        <w:rPr>
          <w:noProof/>
          <w:color w:val="221F1F"/>
          <w:sz w:val="18"/>
          <w:szCs w:val="18"/>
        </w:rPr>
        <w:t> </w:t>
      </w:r>
      <w:r>
        <w:rPr>
          <w:noProof/>
          <w:color w:val="221F1F"/>
          <w:sz w:val="18"/>
          <w:szCs w:val="18"/>
        </w:rPr>
        <w:t> </w:t>
      </w:r>
      <w:r>
        <w:rPr>
          <w:noProof/>
          <w:color w:val="221F1F"/>
          <w:sz w:val="18"/>
          <w:szCs w:val="18"/>
        </w:rPr>
        <w:t> </w:t>
      </w:r>
      <w:r>
        <w:rPr>
          <w:noProof/>
          <w:color w:val="221F1F"/>
          <w:sz w:val="18"/>
          <w:szCs w:val="18"/>
        </w:rPr>
        <w:t> </w:t>
      </w:r>
      <w:r>
        <w:rPr>
          <w:color w:val="221F1F"/>
          <w:sz w:val="18"/>
          <w:szCs w:val="18"/>
        </w:rPr>
        <w:fldChar w:fldCharType="end"/>
      </w:r>
      <w:bookmarkEnd w:id="2"/>
      <w:r>
        <w:rPr>
          <w:color w:val="221F1F"/>
          <w:sz w:val="18"/>
          <w:szCs w:val="18"/>
        </w:rPr>
        <w:tab/>
      </w:r>
      <w:r>
        <w:rPr>
          <w:color w:val="221F1F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>
        <w:rPr>
          <w:color w:val="221F1F"/>
          <w:sz w:val="18"/>
          <w:szCs w:val="18"/>
        </w:rPr>
        <w:instrText xml:space="preserve"> FORMTEXT </w:instrText>
      </w:r>
      <w:r w:rsidRPr="008B1951">
        <w:rPr>
          <w:color w:val="221F1F"/>
          <w:sz w:val="18"/>
          <w:szCs w:val="18"/>
        </w:rPr>
      </w:r>
      <w:r>
        <w:rPr>
          <w:color w:val="221F1F"/>
          <w:sz w:val="18"/>
          <w:szCs w:val="18"/>
        </w:rPr>
        <w:fldChar w:fldCharType="separate"/>
      </w:r>
      <w:r>
        <w:rPr>
          <w:noProof/>
          <w:color w:val="221F1F"/>
          <w:sz w:val="18"/>
          <w:szCs w:val="18"/>
        </w:rPr>
        <w:t> </w:t>
      </w:r>
      <w:r>
        <w:rPr>
          <w:noProof/>
          <w:color w:val="221F1F"/>
          <w:sz w:val="18"/>
          <w:szCs w:val="18"/>
        </w:rPr>
        <w:t> </w:t>
      </w:r>
      <w:r>
        <w:rPr>
          <w:noProof/>
          <w:color w:val="221F1F"/>
          <w:sz w:val="18"/>
          <w:szCs w:val="18"/>
        </w:rPr>
        <w:t> </w:t>
      </w:r>
      <w:r>
        <w:rPr>
          <w:noProof/>
          <w:color w:val="221F1F"/>
          <w:sz w:val="18"/>
          <w:szCs w:val="18"/>
        </w:rPr>
        <w:t> </w:t>
      </w:r>
      <w:r>
        <w:rPr>
          <w:noProof/>
          <w:color w:val="221F1F"/>
          <w:sz w:val="18"/>
          <w:szCs w:val="18"/>
        </w:rPr>
        <w:t> </w:t>
      </w:r>
      <w:r>
        <w:rPr>
          <w:color w:val="221F1F"/>
          <w:sz w:val="18"/>
          <w:szCs w:val="18"/>
        </w:rPr>
        <w:fldChar w:fldCharType="end"/>
      </w:r>
      <w:bookmarkEnd w:id="3"/>
    </w:p>
    <w:p w:rsidR="00F65256" w:rsidRDefault="00F65256" w:rsidP="00F65256">
      <w:pPr>
        <w:widowControl w:val="0"/>
        <w:autoSpaceDE w:val="0"/>
        <w:autoSpaceDN w:val="0"/>
        <w:adjustRightInd w:val="0"/>
        <w:spacing w:line="207" w:lineRule="exact"/>
        <w:ind w:left="1936"/>
        <w:rPr>
          <w:color w:val="221F1F"/>
          <w:sz w:val="18"/>
          <w:szCs w:val="18"/>
        </w:rPr>
      </w:pPr>
    </w:p>
    <w:p w:rsidR="00F65256" w:rsidRDefault="00F65256" w:rsidP="00F65256">
      <w:pPr>
        <w:widowControl w:val="0"/>
        <w:autoSpaceDE w:val="0"/>
        <w:autoSpaceDN w:val="0"/>
        <w:adjustRightInd w:val="0"/>
        <w:spacing w:line="207" w:lineRule="exact"/>
        <w:ind w:left="1936"/>
        <w:rPr>
          <w:color w:val="221F1F"/>
          <w:sz w:val="18"/>
          <w:szCs w:val="18"/>
        </w:rPr>
      </w:pPr>
    </w:p>
    <w:p w:rsidR="00F65256" w:rsidRDefault="00F65256" w:rsidP="00F65256">
      <w:pPr>
        <w:widowControl w:val="0"/>
        <w:autoSpaceDE w:val="0"/>
        <w:autoSpaceDN w:val="0"/>
        <w:adjustRightInd w:val="0"/>
        <w:spacing w:line="207" w:lineRule="exact"/>
        <w:ind w:left="1936"/>
        <w:rPr>
          <w:color w:val="221F1F"/>
          <w:sz w:val="18"/>
          <w:szCs w:val="18"/>
        </w:rPr>
      </w:pPr>
    </w:p>
    <w:p w:rsidR="00F65256" w:rsidRDefault="00F65256" w:rsidP="00F65256">
      <w:pPr>
        <w:widowControl w:val="0"/>
        <w:tabs>
          <w:tab w:val="left" w:pos="4680"/>
          <w:tab w:val="left" w:pos="8730"/>
        </w:tabs>
        <w:autoSpaceDE w:val="0"/>
        <w:autoSpaceDN w:val="0"/>
        <w:adjustRightInd w:val="0"/>
        <w:spacing w:before="122" w:line="207" w:lineRule="exact"/>
        <w:ind w:left="1936" w:hanging="856"/>
        <w:rPr>
          <w:color w:val="221F1F"/>
          <w:sz w:val="18"/>
          <w:szCs w:val="18"/>
        </w:rPr>
      </w:pPr>
      <w:r>
        <w:rPr>
          <w:noProof/>
          <w:color w:val="221F1F"/>
          <w:sz w:val="18"/>
          <w:szCs w:val="18"/>
        </w:rPr>
        <w:pict>
          <v:roundrect id="_x0000_s1044" style="position:absolute;left:0;text-align:left;margin-left:-2.75pt;margin-top:4.9pt;width:185pt;height:42pt;z-index:1" arcsize="10923f" filled="f"/>
        </w:pict>
      </w:r>
      <w:r>
        <w:rPr>
          <w:rFonts w:ascii="Times New Roman Bold" w:hAnsi="Times New Roman Bold" w:cs="Times New Roman Bold"/>
          <w:noProof/>
          <w:color w:val="221F1F"/>
          <w:sz w:val="28"/>
          <w:szCs w:val="28"/>
        </w:rPr>
        <w:pict>
          <v:roundrect id="_x0000_s1045" style="position:absolute;left:0;text-align:left;margin-left:194.25pt;margin-top:4.9pt;width:174pt;height:42pt;z-index:2" arcsize="10923f" filled="f"/>
        </w:pict>
      </w:r>
      <w:r>
        <w:rPr>
          <w:noProof/>
          <w:color w:val="221F1F"/>
          <w:sz w:val="18"/>
          <w:szCs w:val="18"/>
        </w:rPr>
        <w:pict>
          <v:roundrect id="_x0000_s1046" style="position:absolute;left:0;text-align:left;margin-left:386.25pt;margin-top:4.9pt;width:150pt;height:42pt;z-index:3" arcsize="10923f" filled="f"/>
        </w:pict>
      </w:r>
      <w:proofErr w:type="gramStart"/>
      <w:r>
        <w:rPr>
          <w:color w:val="221F1F"/>
          <w:sz w:val="18"/>
          <w:szCs w:val="18"/>
        </w:rPr>
        <w:t>social</w:t>
      </w:r>
      <w:proofErr w:type="gramEnd"/>
      <w:r>
        <w:rPr>
          <w:color w:val="221F1F"/>
          <w:sz w:val="18"/>
          <w:szCs w:val="18"/>
        </w:rPr>
        <w:t xml:space="preserve"> security number</w:t>
      </w:r>
      <w:r>
        <w:rPr>
          <w:color w:val="221F1F"/>
          <w:sz w:val="18"/>
          <w:szCs w:val="18"/>
        </w:rPr>
        <w:tab/>
        <w:t>local education agency</w:t>
      </w:r>
      <w:r>
        <w:rPr>
          <w:color w:val="221F1F"/>
          <w:sz w:val="18"/>
          <w:szCs w:val="18"/>
        </w:rPr>
        <w:tab/>
        <w:t>unit number</w:t>
      </w:r>
    </w:p>
    <w:p w:rsidR="00F65256" w:rsidRDefault="00F65256" w:rsidP="00F65256">
      <w:pPr>
        <w:widowControl w:val="0"/>
        <w:autoSpaceDE w:val="0"/>
        <w:autoSpaceDN w:val="0"/>
        <w:adjustRightInd w:val="0"/>
        <w:ind w:left="1080"/>
        <w:rPr>
          <w:color w:val="221F1F"/>
          <w:sz w:val="18"/>
          <w:szCs w:val="18"/>
        </w:rPr>
      </w:pPr>
    </w:p>
    <w:p w:rsidR="00F65256" w:rsidRDefault="00F65256" w:rsidP="00F65256">
      <w:pPr>
        <w:widowControl w:val="0"/>
        <w:tabs>
          <w:tab w:val="left" w:pos="4500"/>
          <w:tab w:val="left" w:pos="8370"/>
        </w:tabs>
        <w:autoSpaceDE w:val="0"/>
        <w:autoSpaceDN w:val="0"/>
        <w:adjustRightInd w:val="0"/>
        <w:ind w:left="1080"/>
        <w:rPr>
          <w:color w:val="221F1F"/>
          <w:sz w:val="18"/>
          <w:szCs w:val="18"/>
        </w:rPr>
      </w:pPr>
      <w:r>
        <w:rPr>
          <w:color w:val="221F1F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>
        <w:rPr>
          <w:color w:val="221F1F"/>
          <w:sz w:val="18"/>
          <w:szCs w:val="18"/>
        </w:rPr>
        <w:instrText xml:space="preserve"> FORMTEXT </w:instrText>
      </w:r>
      <w:r w:rsidRPr="008B1951">
        <w:rPr>
          <w:color w:val="221F1F"/>
          <w:sz w:val="18"/>
          <w:szCs w:val="18"/>
        </w:rPr>
      </w:r>
      <w:r>
        <w:rPr>
          <w:color w:val="221F1F"/>
          <w:sz w:val="18"/>
          <w:szCs w:val="18"/>
        </w:rPr>
        <w:fldChar w:fldCharType="separate"/>
      </w:r>
      <w:r>
        <w:rPr>
          <w:noProof/>
          <w:color w:val="221F1F"/>
          <w:sz w:val="18"/>
          <w:szCs w:val="18"/>
        </w:rPr>
        <w:t> </w:t>
      </w:r>
      <w:r>
        <w:rPr>
          <w:noProof/>
          <w:color w:val="221F1F"/>
          <w:sz w:val="18"/>
          <w:szCs w:val="18"/>
        </w:rPr>
        <w:t> </w:t>
      </w:r>
      <w:r>
        <w:rPr>
          <w:noProof/>
          <w:color w:val="221F1F"/>
          <w:sz w:val="18"/>
          <w:szCs w:val="18"/>
        </w:rPr>
        <w:t> </w:t>
      </w:r>
      <w:r>
        <w:rPr>
          <w:noProof/>
          <w:color w:val="221F1F"/>
          <w:sz w:val="18"/>
          <w:szCs w:val="18"/>
        </w:rPr>
        <w:t> </w:t>
      </w:r>
      <w:r>
        <w:rPr>
          <w:noProof/>
          <w:color w:val="221F1F"/>
          <w:sz w:val="18"/>
          <w:szCs w:val="18"/>
        </w:rPr>
        <w:t> </w:t>
      </w:r>
      <w:r>
        <w:rPr>
          <w:color w:val="221F1F"/>
          <w:sz w:val="18"/>
          <w:szCs w:val="18"/>
        </w:rPr>
        <w:fldChar w:fldCharType="end"/>
      </w:r>
      <w:bookmarkEnd w:id="4"/>
      <w:r>
        <w:rPr>
          <w:color w:val="221F1F"/>
          <w:sz w:val="18"/>
          <w:szCs w:val="18"/>
        </w:rPr>
        <w:tab/>
      </w:r>
      <w:r>
        <w:rPr>
          <w:color w:val="221F1F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>
        <w:rPr>
          <w:color w:val="221F1F"/>
          <w:sz w:val="18"/>
          <w:szCs w:val="18"/>
        </w:rPr>
        <w:instrText xml:space="preserve"> FORMTEXT </w:instrText>
      </w:r>
      <w:r w:rsidRPr="008B1951">
        <w:rPr>
          <w:color w:val="221F1F"/>
          <w:sz w:val="18"/>
          <w:szCs w:val="18"/>
        </w:rPr>
      </w:r>
      <w:r>
        <w:rPr>
          <w:color w:val="221F1F"/>
          <w:sz w:val="18"/>
          <w:szCs w:val="18"/>
        </w:rPr>
        <w:fldChar w:fldCharType="separate"/>
      </w:r>
      <w:r>
        <w:rPr>
          <w:noProof/>
          <w:color w:val="221F1F"/>
          <w:sz w:val="18"/>
          <w:szCs w:val="18"/>
        </w:rPr>
        <w:t> </w:t>
      </w:r>
      <w:r>
        <w:rPr>
          <w:noProof/>
          <w:color w:val="221F1F"/>
          <w:sz w:val="18"/>
          <w:szCs w:val="18"/>
        </w:rPr>
        <w:t> </w:t>
      </w:r>
      <w:r>
        <w:rPr>
          <w:noProof/>
          <w:color w:val="221F1F"/>
          <w:sz w:val="18"/>
          <w:szCs w:val="18"/>
        </w:rPr>
        <w:t> </w:t>
      </w:r>
      <w:r>
        <w:rPr>
          <w:noProof/>
          <w:color w:val="221F1F"/>
          <w:sz w:val="18"/>
          <w:szCs w:val="18"/>
        </w:rPr>
        <w:t> </w:t>
      </w:r>
      <w:r>
        <w:rPr>
          <w:noProof/>
          <w:color w:val="221F1F"/>
          <w:sz w:val="18"/>
          <w:szCs w:val="18"/>
        </w:rPr>
        <w:t> </w:t>
      </w:r>
      <w:r>
        <w:rPr>
          <w:color w:val="221F1F"/>
          <w:sz w:val="18"/>
          <w:szCs w:val="18"/>
        </w:rPr>
        <w:fldChar w:fldCharType="end"/>
      </w:r>
      <w:bookmarkEnd w:id="5"/>
      <w:r>
        <w:rPr>
          <w:color w:val="221F1F"/>
          <w:sz w:val="18"/>
          <w:szCs w:val="18"/>
        </w:rPr>
        <w:tab/>
      </w:r>
      <w:r>
        <w:rPr>
          <w:color w:val="221F1F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6" w:name="Text23"/>
      <w:r>
        <w:rPr>
          <w:color w:val="221F1F"/>
          <w:sz w:val="18"/>
          <w:szCs w:val="18"/>
        </w:rPr>
        <w:instrText xml:space="preserve"> FORMTEXT </w:instrText>
      </w:r>
      <w:r w:rsidRPr="008B1951">
        <w:rPr>
          <w:color w:val="221F1F"/>
          <w:sz w:val="18"/>
          <w:szCs w:val="18"/>
        </w:rPr>
      </w:r>
      <w:r>
        <w:rPr>
          <w:color w:val="221F1F"/>
          <w:sz w:val="18"/>
          <w:szCs w:val="18"/>
        </w:rPr>
        <w:fldChar w:fldCharType="separate"/>
      </w:r>
      <w:r>
        <w:rPr>
          <w:noProof/>
          <w:color w:val="221F1F"/>
          <w:sz w:val="18"/>
          <w:szCs w:val="18"/>
        </w:rPr>
        <w:t> </w:t>
      </w:r>
      <w:r>
        <w:rPr>
          <w:noProof/>
          <w:color w:val="221F1F"/>
          <w:sz w:val="18"/>
          <w:szCs w:val="18"/>
        </w:rPr>
        <w:t> </w:t>
      </w:r>
      <w:r>
        <w:rPr>
          <w:noProof/>
          <w:color w:val="221F1F"/>
          <w:sz w:val="18"/>
          <w:szCs w:val="18"/>
        </w:rPr>
        <w:t> </w:t>
      </w:r>
      <w:r>
        <w:rPr>
          <w:noProof/>
          <w:color w:val="221F1F"/>
          <w:sz w:val="18"/>
          <w:szCs w:val="18"/>
        </w:rPr>
        <w:t> </w:t>
      </w:r>
      <w:r>
        <w:rPr>
          <w:noProof/>
          <w:color w:val="221F1F"/>
          <w:sz w:val="18"/>
          <w:szCs w:val="18"/>
        </w:rPr>
        <w:t> </w:t>
      </w:r>
      <w:r>
        <w:rPr>
          <w:color w:val="221F1F"/>
          <w:sz w:val="18"/>
          <w:szCs w:val="18"/>
        </w:rPr>
        <w:fldChar w:fldCharType="end"/>
      </w:r>
      <w:bookmarkEnd w:id="6"/>
    </w:p>
    <w:p w:rsidR="00F65256" w:rsidRDefault="00F65256" w:rsidP="00F65256">
      <w:pPr>
        <w:widowControl w:val="0"/>
        <w:autoSpaceDE w:val="0"/>
        <w:autoSpaceDN w:val="0"/>
        <w:adjustRightInd w:val="0"/>
        <w:spacing w:before="8" w:line="322" w:lineRule="exact"/>
        <w:ind w:left="1936" w:firstLine="2937"/>
        <w:rPr>
          <w:rFonts w:ascii="Times New Roman Bold" w:hAnsi="Times New Roman Bold" w:cs="Times New Roman Bold"/>
          <w:color w:val="221F1F"/>
          <w:sz w:val="28"/>
          <w:szCs w:val="28"/>
        </w:rPr>
      </w:pPr>
    </w:p>
    <w:p w:rsidR="00F65256" w:rsidRDefault="00F65256" w:rsidP="00E46645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F65256" w:rsidRPr="00627344" w:rsidRDefault="00F65256" w:rsidP="00E46645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E46645" w:rsidRPr="00627344" w:rsidRDefault="005A59DE" w:rsidP="00E46645">
      <w:pPr>
        <w:autoSpaceDE w:val="0"/>
        <w:autoSpaceDN w:val="0"/>
        <w:adjustRightInd w:val="0"/>
        <w:rPr>
          <w:rFonts w:ascii="Times New Roman" w:hAnsi="Times New Roman"/>
        </w:rPr>
      </w:pPr>
      <w:r w:rsidRPr="00627344">
        <w:rPr>
          <w:rFonts w:ascii="Times New Roman" w:hAnsi="Times New Roman"/>
          <w:b/>
        </w:rPr>
        <w:t>Directions:</w:t>
      </w:r>
      <w:r w:rsidRPr="00627344">
        <w:rPr>
          <w:rFonts w:ascii="Times New Roman" w:hAnsi="Times New Roman"/>
          <w:bCs/>
        </w:rPr>
        <w:t xml:space="preserve">  </w:t>
      </w:r>
      <w:r w:rsidR="00E46645" w:rsidRPr="00627344">
        <w:rPr>
          <w:rFonts w:ascii="Times New Roman" w:hAnsi="Times New Roman"/>
        </w:rPr>
        <w:t>To convert a Standard Professional 1 License to a Standard Professional 2 License, the individual must:</w:t>
      </w:r>
    </w:p>
    <w:p w:rsidR="00E46645" w:rsidRPr="00627344" w:rsidRDefault="00E46645" w:rsidP="00E46645">
      <w:pPr>
        <w:autoSpaceDE w:val="0"/>
        <w:autoSpaceDN w:val="0"/>
        <w:adjustRightInd w:val="0"/>
        <w:rPr>
          <w:rFonts w:ascii="Times New Roman" w:hAnsi="Times New Roman"/>
        </w:rPr>
      </w:pPr>
    </w:p>
    <w:p w:rsidR="00E46645" w:rsidRDefault="00E46645" w:rsidP="00E46645">
      <w:pPr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/>
        </w:rPr>
      </w:pPr>
      <w:r w:rsidRPr="00627344">
        <w:rPr>
          <w:rFonts w:ascii="Times New Roman" w:hAnsi="Times New Roman"/>
        </w:rPr>
        <w:t>have three years of satisfactory teaching experience;</w:t>
      </w:r>
    </w:p>
    <w:p w:rsidR="00627344" w:rsidRPr="00627344" w:rsidRDefault="00627344" w:rsidP="00627344">
      <w:pPr>
        <w:autoSpaceDE w:val="0"/>
        <w:autoSpaceDN w:val="0"/>
        <w:adjustRightInd w:val="0"/>
        <w:ind w:left="360"/>
        <w:rPr>
          <w:rFonts w:ascii="Times New Roman" w:hAnsi="Times New Roman"/>
        </w:rPr>
      </w:pPr>
    </w:p>
    <w:p w:rsidR="00E46645" w:rsidRDefault="00E46645" w:rsidP="00E46645">
      <w:pPr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/>
        </w:rPr>
      </w:pPr>
      <w:r w:rsidRPr="00627344">
        <w:rPr>
          <w:rFonts w:ascii="Times New Roman" w:hAnsi="Times New Roman"/>
        </w:rPr>
        <w:t>have the recommendation of the employing school system;</w:t>
      </w:r>
    </w:p>
    <w:p w:rsidR="00627344" w:rsidRDefault="00627344" w:rsidP="00627344">
      <w:pPr>
        <w:autoSpaceDE w:val="0"/>
        <w:autoSpaceDN w:val="0"/>
        <w:adjustRightInd w:val="0"/>
        <w:rPr>
          <w:rFonts w:ascii="Times New Roman" w:hAnsi="Times New Roman"/>
        </w:rPr>
      </w:pPr>
    </w:p>
    <w:p w:rsidR="00E46645" w:rsidRDefault="00E46645" w:rsidP="00E46645">
      <w:pPr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/>
        </w:rPr>
      </w:pPr>
      <w:r w:rsidRPr="00627344">
        <w:rPr>
          <w:rFonts w:ascii="Times New Roman" w:hAnsi="Times New Roman"/>
        </w:rPr>
        <w:t>complete any professional development activities prescribed by the employing school system; and</w:t>
      </w:r>
    </w:p>
    <w:p w:rsidR="00627344" w:rsidRDefault="00627344" w:rsidP="00627344">
      <w:pPr>
        <w:autoSpaceDE w:val="0"/>
        <w:autoSpaceDN w:val="0"/>
        <w:adjustRightInd w:val="0"/>
        <w:rPr>
          <w:rFonts w:ascii="Times New Roman" w:hAnsi="Times New Roman"/>
        </w:rPr>
      </w:pPr>
    </w:p>
    <w:p w:rsidR="00E46645" w:rsidRPr="00627344" w:rsidRDefault="00E46645" w:rsidP="00E46645">
      <w:pPr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/>
          <w:bCs/>
        </w:rPr>
      </w:pPr>
      <w:r w:rsidRPr="00627344">
        <w:rPr>
          <w:rFonts w:ascii="Times New Roman" w:hAnsi="Times New Roman"/>
        </w:rPr>
        <w:t xml:space="preserve">satisfactorily complete NC testing requirements for the teaching area </w:t>
      </w:r>
      <w:r w:rsidRPr="00627344">
        <w:rPr>
          <w:rFonts w:ascii="Times New Roman" w:hAnsi="Times New Roman"/>
          <w:b/>
          <w:bCs/>
        </w:rPr>
        <w:t>or</w:t>
      </w:r>
      <w:r w:rsidRPr="00627344">
        <w:rPr>
          <w:rFonts w:ascii="Times New Roman" w:hAnsi="Times New Roman"/>
        </w:rPr>
        <w:t xml:space="preserve"> receive a </w:t>
      </w:r>
      <w:r w:rsidR="00696D3E">
        <w:rPr>
          <w:rFonts w:ascii="Times New Roman" w:hAnsi="Times New Roman"/>
        </w:rPr>
        <w:t xml:space="preserve">rating of Proficient or higher for each of the NC Professional Teaching Standards </w:t>
      </w:r>
      <w:r w:rsidRPr="00627344">
        <w:rPr>
          <w:rFonts w:ascii="Times New Roman" w:hAnsi="Times New Roman"/>
        </w:rPr>
        <w:t>in the most recent year of employment in North Carolina, which verifies the ability to positively impact student learning, AND verification of the LEA intent to offer re-employment to the teacher for the following year.  The teacher will not be required to accept the offer of re-employment.</w:t>
      </w:r>
      <w:r w:rsidRPr="00627344">
        <w:t xml:space="preserve">  </w:t>
      </w:r>
    </w:p>
    <w:p w:rsidR="00E46645" w:rsidRPr="00627344" w:rsidRDefault="00E46645" w:rsidP="00E46645">
      <w:pPr>
        <w:autoSpaceDE w:val="0"/>
        <w:autoSpaceDN w:val="0"/>
        <w:adjustRightInd w:val="0"/>
      </w:pPr>
    </w:p>
    <w:p w:rsidR="002035D2" w:rsidRPr="00627344" w:rsidRDefault="00E46645" w:rsidP="002035D2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627344">
        <w:rPr>
          <w:rFonts w:ascii="Times New Roman" w:hAnsi="Times New Roman"/>
        </w:rPr>
        <w:t xml:space="preserve">If the teacher </w:t>
      </w:r>
      <w:r w:rsidRPr="00627344">
        <w:rPr>
          <w:rFonts w:ascii="Times New Roman" w:hAnsi="Times New Roman"/>
          <w:bCs/>
        </w:rPr>
        <w:t xml:space="preserve">has chosen </w:t>
      </w:r>
      <w:r w:rsidR="001943D9">
        <w:rPr>
          <w:rFonts w:ascii="Times New Roman" w:hAnsi="Times New Roman"/>
          <w:bCs/>
        </w:rPr>
        <w:t>to use “</w:t>
      </w:r>
      <w:r w:rsidR="001943D9" w:rsidRPr="00627344">
        <w:rPr>
          <w:rFonts w:ascii="Times New Roman" w:hAnsi="Times New Roman"/>
        </w:rPr>
        <w:t xml:space="preserve">receive a </w:t>
      </w:r>
      <w:r w:rsidR="001943D9">
        <w:rPr>
          <w:rFonts w:ascii="Times New Roman" w:hAnsi="Times New Roman"/>
        </w:rPr>
        <w:t xml:space="preserve">rating of Proficient or higher for each of the NC Professional Teaching Standards </w:t>
      </w:r>
      <w:r w:rsidR="001943D9" w:rsidRPr="00627344">
        <w:rPr>
          <w:rFonts w:ascii="Times New Roman" w:hAnsi="Times New Roman"/>
        </w:rPr>
        <w:t>in the most recent year of employment in North Carolina, which verifies the ability to positively impact student learning</w:t>
      </w:r>
      <w:r w:rsidR="001943D9">
        <w:rPr>
          <w:rFonts w:ascii="Times New Roman" w:hAnsi="Times New Roman"/>
        </w:rPr>
        <w:t xml:space="preserve">,” </w:t>
      </w:r>
      <w:r w:rsidRPr="00627344">
        <w:rPr>
          <w:rFonts w:ascii="Times New Roman" w:hAnsi="Times New Roman"/>
          <w:bCs/>
        </w:rPr>
        <w:t xml:space="preserve">to satisfy the fourth requirement, the principal should </w:t>
      </w:r>
      <w:r w:rsidR="001943D9">
        <w:rPr>
          <w:rFonts w:ascii="Times New Roman" w:hAnsi="Times New Roman"/>
          <w:bCs/>
        </w:rPr>
        <w:t xml:space="preserve">complete the attached </w:t>
      </w:r>
      <w:r w:rsidRPr="00627344">
        <w:rPr>
          <w:rFonts w:ascii="Times New Roman" w:hAnsi="Times New Roman"/>
          <w:bCs/>
        </w:rPr>
        <w:t>rating sheet.  The teacher must be rated “</w:t>
      </w:r>
      <w:r w:rsidR="001943D9">
        <w:rPr>
          <w:rFonts w:ascii="Times New Roman" w:hAnsi="Times New Roman"/>
          <w:bCs/>
        </w:rPr>
        <w:t xml:space="preserve">Proficient” or higher for each of the NC Professional Teaching Standards.  </w:t>
      </w:r>
    </w:p>
    <w:p w:rsidR="00CB261B" w:rsidRDefault="00CB261B" w:rsidP="005B5661">
      <w:pPr>
        <w:rPr>
          <w:rFonts w:ascii="Times New Roman" w:hAnsi="Times New Roman"/>
        </w:rPr>
      </w:pPr>
    </w:p>
    <w:p w:rsidR="00CB261B" w:rsidRDefault="00CB261B" w:rsidP="005B5661">
      <w:pPr>
        <w:rPr>
          <w:rFonts w:ascii="Times New Roman" w:hAnsi="Times New Roman"/>
        </w:rPr>
      </w:pPr>
    </w:p>
    <w:p w:rsidR="00CB261B" w:rsidRDefault="00CB261B" w:rsidP="005B5661">
      <w:pPr>
        <w:rPr>
          <w:rFonts w:ascii="Times New Roman" w:hAnsi="Times New Roman"/>
        </w:rPr>
      </w:pPr>
    </w:p>
    <w:p w:rsidR="00CB261B" w:rsidRDefault="00CB261B" w:rsidP="005B5661">
      <w:pPr>
        <w:rPr>
          <w:rFonts w:ascii="Times New Roman" w:hAnsi="Times New Roman"/>
        </w:rPr>
      </w:pPr>
    </w:p>
    <w:p w:rsidR="00CB261B" w:rsidRDefault="00CB261B" w:rsidP="005B5661">
      <w:pPr>
        <w:rPr>
          <w:rFonts w:ascii="Times New Roman" w:hAnsi="Times New Roman"/>
        </w:rPr>
      </w:pPr>
    </w:p>
    <w:p w:rsidR="00CB261B" w:rsidRDefault="00CB261B" w:rsidP="005B5661">
      <w:pPr>
        <w:rPr>
          <w:rFonts w:ascii="Times New Roman" w:hAnsi="Times New Roman"/>
        </w:rPr>
      </w:pPr>
    </w:p>
    <w:p w:rsidR="00CB261B" w:rsidRDefault="00CB261B" w:rsidP="005B5661">
      <w:pPr>
        <w:rPr>
          <w:rFonts w:ascii="Times New Roman" w:hAnsi="Times New Roman"/>
        </w:rPr>
      </w:pPr>
    </w:p>
    <w:p w:rsidR="00CB261B" w:rsidRDefault="00CB261B" w:rsidP="005B5661">
      <w:pPr>
        <w:rPr>
          <w:rFonts w:ascii="Times New Roman" w:hAnsi="Times New Roman"/>
        </w:rPr>
      </w:pPr>
    </w:p>
    <w:p w:rsidR="00CB261B" w:rsidRDefault="00CB261B" w:rsidP="005B5661">
      <w:pPr>
        <w:rPr>
          <w:rFonts w:ascii="Times New Roman" w:hAnsi="Times New Roman"/>
        </w:rPr>
      </w:pPr>
    </w:p>
    <w:p w:rsidR="005B5661" w:rsidRDefault="005B5661" w:rsidP="005B5661">
      <w:pPr>
        <w:rPr>
          <w:rFonts w:ascii="Times New Roman" w:hAnsi="Times New Roman"/>
        </w:rPr>
      </w:pPr>
      <w:r w:rsidRPr="00171784">
        <w:rPr>
          <w:rFonts w:ascii="Times New Roman" w:hAnsi="Times New Roman"/>
        </w:rPr>
        <w:lastRenderedPageBreak/>
        <w:t xml:space="preserve">Teacher Name:  </w:t>
      </w:r>
      <w:r w:rsidR="00CB261B">
        <w:rPr>
          <w:color w:val="221F1F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B261B">
        <w:rPr>
          <w:color w:val="221F1F"/>
          <w:sz w:val="18"/>
          <w:szCs w:val="18"/>
        </w:rPr>
        <w:instrText xml:space="preserve"> FORMTEXT </w:instrText>
      </w:r>
      <w:r w:rsidR="00CB261B" w:rsidRPr="008B1951">
        <w:rPr>
          <w:color w:val="221F1F"/>
          <w:sz w:val="18"/>
          <w:szCs w:val="18"/>
        </w:rPr>
      </w:r>
      <w:r w:rsidR="00CB261B">
        <w:rPr>
          <w:color w:val="221F1F"/>
          <w:sz w:val="18"/>
          <w:szCs w:val="18"/>
        </w:rPr>
        <w:fldChar w:fldCharType="separate"/>
      </w:r>
      <w:r w:rsidR="00CB261B">
        <w:rPr>
          <w:noProof/>
          <w:color w:val="221F1F"/>
          <w:sz w:val="18"/>
          <w:szCs w:val="18"/>
        </w:rPr>
        <w:t> </w:t>
      </w:r>
      <w:r w:rsidR="00CB261B">
        <w:rPr>
          <w:noProof/>
          <w:color w:val="221F1F"/>
          <w:sz w:val="18"/>
          <w:szCs w:val="18"/>
        </w:rPr>
        <w:t> </w:t>
      </w:r>
      <w:r w:rsidR="00CB261B">
        <w:rPr>
          <w:noProof/>
          <w:color w:val="221F1F"/>
          <w:sz w:val="18"/>
          <w:szCs w:val="18"/>
        </w:rPr>
        <w:t> </w:t>
      </w:r>
      <w:r w:rsidR="00CB261B">
        <w:rPr>
          <w:noProof/>
          <w:color w:val="221F1F"/>
          <w:sz w:val="18"/>
          <w:szCs w:val="18"/>
        </w:rPr>
        <w:t> </w:t>
      </w:r>
      <w:r w:rsidR="00CB261B">
        <w:rPr>
          <w:noProof/>
          <w:color w:val="221F1F"/>
          <w:sz w:val="18"/>
          <w:szCs w:val="18"/>
        </w:rPr>
        <w:t> </w:t>
      </w:r>
      <w:r w:rsidR="00CB261B">
        <w:rPr>
          <w:color w:val="221F1F"/>
          <w:sz w:val="18"/>
          <w:szCs w:val="18"/>
        </w:rPr>
        <w:fldChar w:fldCharType="end"/>
      </w:r>
    </w:p>
    <w:p w:rsidR="00CB261B" w:rsidRPr="00171784" w:rsidRDefault="00CB261B" w:rsidP="005B5661">
      <w:pPr>
        <w:rPr>
          <w:rFonts w:ascii="Times New Roman" w:hAnsi="Times New Roman"/>
        </w:rPr>
      </w:pPr>
    </w:p>
    <w:p w:rsidR="005B5661" w:rsidRPr="00497B6A" w:rsidRDefault="005B5661" w:rsidP="005B5661">
      <w:pPr>
        <w:pStyle w:val="ListParagraph"/>
        <w:numPr>
          <w:ilvl w:val="0"/>
          <w:numId w:val="25"/>
        </w:numPr>
        <w:ind w:left="540" w:hanging="540"/>
        <w:rPr>
          <w:rFonts w:ascii="Times New Roman" w:hAnsi="Times New Roman"/>
          <w:b/>
          <w:sz w:val="24"/>
          <w:szCs w:val="24"/>
        </w:rPr>
      </w:pPr>
      <w:r w:rsidRPr="00497B6A">
        <w:rPr>
          <w:rFonts w:ascii="Times New Roman" w:hAnsi="Times New Roman"/>
          <w:b/>
          <w:sz w:val="24"/>
          <w:szCs w:val="24"/>
        </w:rPr>
        <w:t>Ratings from the North Carolina Teacher Evaluation Process:  SP1 must be rated Proficient or higher to be recommended for SP2:</w:t>
      </w:r>
    </w:p>
    <w:p w:rsidR="005B5661" w:rsidRDefault="005B5661" w:rsidP="005B5661">
      <w:pPr>
        <w:rPr>
          <w:rFonts w:ascii="Times New Roman" w:hAnsi="Times New Roman"/>
        </w:rPr>
      </w:pPr>
    </w:p>
    <w:p w:rsidR="005B5661" w:rsidRDefault="005B5661" w:rsidP="005B5661">
      <w:pPr>
        <w:rPr>
          <w:rFonts w:ascii="Times New Roman" w:hAnsi="Times New Roman"/>
        </w:rPr>
      </w:pPr>
      <w:r>
        <w:rPr>
          <w:rFonts w:ascii="Times New Roman" w:hAnsi="Times New Roman"/>
        </w:rPr>
        <w:t>Standard I:  Teachers demonstrate leadership</w:t>
      </w:r>
    </w:p>
    <w:p w:rsidR="005B5661" w:rsidRDefault="005B5661" w:rsidP="005B5661">
      <w:pPr>
        <w:rPr>
          <w:rFonts w:ascii="Times New Roman" w:hAnsi="Times New Roman"/>
        </w:rPr>
      </w:pPr>
    </w:p>
    <w:bookmarkStart w:id="7" w:name="Check1"/>
    <w:p w:rsidR="005B5661" w:rsidRPr="00171784" w:rsidRDefault="005B5661" w:rsidP="005B5661">
      <w:pPr>
        <w:rPr>
          <w:rFonts w:ascii="Times New Roman" w:hAnsi="Times New Roman"/>
        </w:rPr>
      </w:pPr>
      <w:r w:rsidRPr="00171784">
        <w:rPr>
          <w:smallCap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1784">
        <w:rPr>
          <w:smallCaps/>
          <w:sz w:val="20"/>
        </w:rPr>
        <w:instrText xml:space="preserve"> FORMCHECKBOX </w:instrText>
      </w:r>
      <w:r w:rsidRPr="00D80864">
        <w:rPr>
          <w:smallCaps/>
          <w:sz w:val="20"/>
        </w:rPr>
      </w:r>
      <w:r w:rsidRPr="00171784">
        <w:rPr>
          <w:smallCaps/>
          <w:sz w:val="20"/>
        </w:rPr>
        <w:fldChar w:fldCharType="end"/>
      </w:r>
      <w:r w:rsidRPr="00171784">
        <w:rPr>
          <w:smallCaps/>
          <w:sz w:val="20"/>
        </w:rPr>
        <w:t xml:space="preserve"> </w:t>
      </w:r>
      <w:r>
        <w:rPr>
          <w:rFonts w:ascii="Times New Roman" w:hAnsi="Times New Roman"/>
        </w:rPr>
        <w:t xml:space="preserve">Not Demonstrated     </w:t>
      </w:r>
      <w:r w:rsidRPr="00171784">
        <w:rPr>
          <w:smallCap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1784">
        <w:rPr>
          <w:smallCaps/>
          <w:sz w:val="20"/>
        </w:rPr>
        <w:instrText xml:space="preserve"> FORMCHECKBOX </w:instrText>
      </w:r>
      <w:r w:rsidRPr="00D80864">
        <w:rPr>
          <w:smallCaps/>
          <w:sz w:val="20"/>
        </w:rPr>
      </w:r>
      <w:r w:rsidRPr="00171784">
        <w:rPr>
          <w:smallCaps/>
          <w:sz w:val="20"/>
        </w:rPr>
        <w:fldChar w:fldCharType="end"/>
      </w:r>
      <w:bookmarkEnd w:id="7"/>
      <w:r w:rsidRPr="00171784">
        <w:rPr>
          <w:smallCaps/>
          <w:sz w:val="20"/>
        </w:rPr>
        <w:t xml:space="preserve">   </w:t>
      </w:r>
      <w:r w:rsidRPr="00171784">
        <w:rPr>
          <w:rFonts w:ascii="Times New Roman" w:hAnsi="Times New Roman"/>
        </w:rPr>
        <w:t>Developing</w:t>
      </w:r>
      <w:r>
        <w:rPr>
          <w:rFonts w:ascii="Times New Roman" w:hAnsi="Times New Roman"/>
        </w:rPr>
        <w:t xml:space="preserve">     </w:t>
      </w:r>
      <w:r w:rsidRPr="00171784">
        <w:rPr>
          <w:smallCap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1784">
        <w:rPr>
          <w:smallCaps/>
          <w:sz w:val="20"/>
        </w:rPr>
        <w:instrText xml:space="preserve"> FORMCHECKBOX </w:instrText>
      </w:r>
      <w:r w:rsidRPr="00D80864">
        <w:rPr>
          <w:smallCaps/>
          <w:sz w:val="20"/>
        </w:rPr>
      </w:r>
      <w:r w:rsidRPr="00171784">
        <w:rPr>
          <w:smallCaps/>
          <w:sz w:val="20"/>
        </w:rPr>
        <w:fldChar w:fldCharType="end"/>
      </w:r>
      <w:r w:rsidRPr="00171784">
        <w:rPr>
          <w:smallCaps/>
          <w:sz w:val="20"/>
        </w:rPr>
        <w:t xml:space="preserve">   </w:t>
      </w:r>
      <w:r w:rsidRPr="00171784">
        <w:rPr>
          <w:rFonts w:ascii="Times New Roman" w:hAnsi="Times New Roman"/>
        </w:rPr>
        <w:t>Proficient</w:t>
      </w:r>
      <w:r>
        <w:rPr>
          <w:rFonts w:ascii="Times New Roman" w:hAnsi="Times New Roman"/>
        </w:rPr>
        <w:t xml:space="preserve">     </w:t>
      </w:r>
      <w:r w:rsidRPr="00171784">
        <w:rPr>
          <w:smallCap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1784">
        <w:rPr>
          <w:smallCaps/>
          <w:sz w:val="20"/>
        </w:rPr>
        <w:instrText xml:space="preserve"> FORMCHECKBOX </w:instrText>
      </w:r>
      <w:r w:rsidRPr="00D80864">
        <w:rPr>
          <w:smallCaps/>
          <w:sz w:val="20"/>
        </w:rPr>
      </w:r>
      <w:r w:rsidRPr="00171784">
        <w:rPr>
          <w:smallCaps/>
          <w:sz w:val="20"/>
        </w:rPr>
        <w:fldChar w:fldCharType="end"/>
      </w:r>
      <w:r w:rsidRPr="00171784">
        <w:rPr>
          <w:smallCaps/>
          <w:sz w:val="20"/>
        </w:rPr>
        <w:t xml:space="preserve">   </w:t>
      </w:r>
      <w:r w:rsidRPr="00171784">
        <w:rPr>
          <w:rFonts w:ascii="Times New Roman" w:hAnsi="Times New Roman"/>
        </w:rPr>
        <w:t>Accomplished</w:t>
      </w:r>
      <w:r>
        <w:rPr>
          <w:rFonts w:ascii="Times New Roman" w:hAnsi="Times New Roman"/>
        </w:rPr>
        <w:t xml:space="preserve">     </w:t>
      </w:r>
      <w:r w:rsidRPr="00171784">
        <w:rPr>
          <w:smallCap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1784">
        <w:rPr>
          <w:smallCaps/>
          <w:sz w:val="20"/>
        </w:rPr>
        <w:instrText xml:space="preserve"> FORMCHECKBOX </w:instrText>
      </w:r>
      <w:r w:rsidRPr="00D80864">
        <w:rPr>
          <w:smallCaps/>
          <w:sz w:val="20"/>
        </w:rPr>
      </w:r>
      <w:r w:rsidRPr="00171784">
        <w:rPr>
          <w:smallCaps/>
          <w:sz w:val="20"/>
        </w:rPr>
        <w:fldChar w:fldCharType="end"/>
      </w:r>
      <w:r w:rsidRPr="00171784">
        <w:rPr>
          <w:smallCaps/>
          <w:sz w:val="20"/>
        </w:rPr>
        <w:t xml:space="preserve">   </w:t>
      </w:r>
      <w:r w:rsidRPr="00171784">
        <w:rPr>
          <w:rFonts w:ascii="Times New Roman" w:hAnsi="Times New Roman"/>
        </w:rPr>
        <w:t>Distinguished</w:t>
      </w:r>
    </w:p>
    <w:p w:rsidR="005B5661" w:rsidRDefault="005B5661" w:rsidP="005B5661">
      <w:pPr>
        <w:ind w:left="1080"/>
        <w:rPr>
          <w:rFonts w:ascii="Times New Roman" w:hAnsi="Times New Roman"/>
        </w:rPr>
      </w:pPr>
    </w:p>
    <w:p w:rsidR="005B5661" w:rsidRPr="00171784" w:rsidRDefault="005B5661" w:rsidP="005B5661">
      <w:pPr>
        <w:ind w:left="1080"/>
        <w:rPr>
          <w:rFonts w:ascii="Times New Roman" w:hAnsi="Times New Roman"/>
        </w:rPr>
      </w:pPr>
    </w:p>
    <w:p w:rsidR="005B5661" w:rsidRDefault="005B5661" w:rsidP="005B5661">
      <w:pPr>
        <w:rPr>
          <w:rFonts w:ascii="Times New Roman" w:hAnsi="Times New Roman"/>
        </w:rPr>
      </w:pPr>
      <w:r>
        <w:rPr>
          <w:rFonts w:ascii="Times New Roman" w:hAnsi="Times New Roman"/>
        </w:rPr>
        <w:t>Standard II:  Teachers establish a respectful environment for a diverse population of students</w:t>
      </w:r>
    </w:p>
    <w:p w:rsidR="005B5661" w:rsidRDefault="005B5661" w:rsidP="005B5661">
      <w:pPr>
        <w:rPr>
          <w:rFonts w:ascii="Times New Roman" w:hAnsi="Times New Roman"/>
        </w:rPr>
      </w:pPr>
    </w:p>
    <w:p w:rsidR="005B5661" w:rsidRPr="00171784" w:rsidRDefault="005B5661" w:rsidP="005B5661">
      <w:pPr>
        <w:rPr>
          <w:rFonts w:ascii="Times New Roman" w:hAnsi="Times New Roman"/>
        </w:rPr>
      </w:pPr>
      <w:r w:rsidRPr="00171784">
        <w:rPr>
          <w:smallCap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1784">
        <w:rPr>
          <w:smallCaps/>
          <w:sz w:val="20"/>
        </w:rPr>
        <w:instrText xml:space="preserve"> FORMCHECKBOX </w:instrText>
      </w:r>
      <w:r w:rsidRPr="00D80864">
        <w:rPr>
          <w:smallCaps/>
          <w:sz w:val="20"/>
        </w:rPr>
      </w:r>
      <w:r w:rsidRPr="00171784">
        <w:rPr>
          <w:smallCaps/>
          <w:sz w:val="20"/>
        </w:rPr>
        <w:fldChar w:fldCharType="end"/>
      </w:r>
      <w:r w:rsidRPr="00171784">
        <w:rPr>
          <w:smallCaps/>
          <w:sz w:val="20"/>
        </w:rPr>
        <w:t xml:space="preserve"> </w:t>
      </w:r>
      <w:r>
        <w:rPr>
          <w:rFonts w:ascii="Times New Roman" w:hAnsi="Times New Roman"/>
        </w:rPr>
        <w:t xml:space="preserve">Not Demonstrated     </w:t>
      </w:r>
      <w:r w:rsidRPr="00171784">
        <w:rPr>
          <w:smallCap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1784">
        <w:rPr>
          <w:smallCaps/>
          <w:sz w:val="20"/>
        </w:rPr>
        <w:instrText xml:space="preserve"> FORMCHECKBOX </w:instrText>
      </w:r>
      <w:r w:rsidRPr="00D80864">
        <w:rPr>
          <w:smallCaps/>
          <w:sz w:val="20"/>
        </w:rPr>
      </w:r>
      <w:r w:rsidRPr="00171784">
        <w:rPr>
          <w:smallCaps/>
          <w:sz w:val="20"/>
        </w:rPr>
        <w:fldChar w:fldCharType="end"/>
      </w:r>
      <w:r w:rsidRPr="00171784">
        <w:rPr>
          <w:smallCaps/>
          <w:sz w:val="20"/>
        </w:rPr>
        <w:t xml:space="preserve">   </w:t>
      </w:r>
      <w:r w:rsidRPr="00171784">
        <w:rPr>
          <w:rFonts w:ascii="Times New Roman" w:hAnsi="Times New Roman"/>
        </w:rPr>
        <w:t>Developing</w:t>
      </w:r>
      <w:r>
        <w:rPr>
          <w:rFonts w:ascii="Times New Roman" w:hAnsi="Times New Roman"/>
        </w:rPr>
        <w:t xml:space="preserve">     </w:t>
      </w:r>
      <w:r w:rsidRPr="00171784">
        <w:rPr>
          <w:smallCap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1784">
        <w:rPr>
          <w:smallCaps/>
          <w:sz w:val="20"/>
        </w:rPr>
        <w:instrText xml:space="preserve"> FORMCHECKBOX </w:instrText>
      </w:r>
      <w:r w:rsidRPr="00D80864">
        <w:rPr>
          <w:smallCaps/>
          <w:sz w:val="20"/>
        </w:rPr>
      </w:r>
      <w:r w:rsidRPr="00171784">
        <w:rPr>
          <w:smallCaps/>
          <w:sz w:val="20"/>
        </w:rPr>
        <w:fldChar w:fldCharType="end"/>
      </w:r>
      <w:r w:rsidRPr="00171784">
        <w:rPr>
          <w:smallCaps/>
          <w:sz w:val="20"/>
        </w:rPr>
        <w:t xml:space="preserve">   </w:t>
      </w:r>
      <w:r w:rsidRPr="00171784">
        <w:rPr>
          <w:rFonts w:ascii="Times New Roman" w:hAnsi="Times New Roman"/>
        </w:rPr>
        <w:t>Proficient</w:t>
      </w:r>
      <w:r>
        <w:rPr>
          <w:rFonts w:ascii="Times New Roman" w:hAnsi="Times New Roman"/>
        </w:rPr>
        <w:t xml:space="preserve">     </w:t>
      </w:r>
      <w:r w:rsidRPr="00171784">
        <w:rPr>
          <w:smallCap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1784">
        <w:rPr>
          <w:smallCaps/>
          <w:sz w:val="20"/>
        </w:rPr>
        <w:instrText xml:space="preserve"> FORMCHECKBOX </w:instrText>
      </w:r>
      <w:r w:rsidRPr="00D80864">
        <w:rPr>
          <w:smallCaps/>
          <w:sz w:val="20"/>
        </w:rPr>
      </w:r>
      <w:r w:rsidRPr="00171784">
        <w:rPr>
          <w:smallCaps/>
          <w:sz w:val="20"/>
        </w:rPr>
        <w:fldChar w:fldCharType="end"/>
      </w:r>
      <w:r w:rsidRPr="00171784">
        <w:rPr>
          <w:smallCaps/>
          <w:sz w:val="20"/>
        </w:rPr>
        <w:t xml:space="preserve">   </w:t>
      </w:r>
      <w:r w:rsidRPr="00171784">
        <w:rPr>
          <w:rFonts w:ascii="Times New Roman" w:hAnsi="Times New Roman"/>
        </w:rPr>
        <w:t>Accomplished</w:t>
      </w:r>
      <w:r>
        <w:rPr>
          <w:rFonts w:ascii="Times New Roman" w:hAnsi="Times New Roman"/>
        </w:rPr>
        <w:t xml:space="preserve">     </w:t>
      </w:r>
      <w:r w:rsidRPr="00171784">
        <w:rPr>
          <w:smallCap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1784">
        <w:rPr>
          <w:smallCaps/>
          <w:sz w:val="20"/>
        </w:rPr>
        <w:instrText xml:space="preserve"> FORMCHECKBOX </w:instrText>
      </w:r>
      <w:r w:rsidRPr="00D80864">
        <w:rPr>
          <w:smallCaps/>
          <w:sz w:val="20"/>
        </w:rPr>
      </w:r>
      <w:r w:rsidRPr="00171784">
        <w:rPr>
          <w:smallCaps/>
          <w:sz w:val="20"/>
        </w:rPr>
        <w:fldChar w:fldCharType="end"/>
      </w:r>
      <w:r w:rsidRPr="00171784">
        <w:rPr>
          <w:smallCaps/>
          <w:sz w:val="20"/>
        </w:rPr>
        <w:t xml:space="preserve">   </w:t>
      </w:r>
      <w:r w:rsidRPr="00171784">
        <w:rPr>
          <w:rFonts w:ascii="Times New Roman" w:hAnsi="Times New Roman"/>
        </w:rPr>
        <w:t>Distinguished</w:t>
      </w:r>
    </w:p>
    <w:p w:rsidR="005B5661" w:rsidRDefault="005B5661" w:rsidP="005B5661">
      <w:pPr>
        <w:rPr>
          <w:rFonts w:ascii="Times New Roman" w:hAnsi="Times New Roman"/>
        </w:rPr>
      </w:pPr>
    </w:p>
    <w:p w:rsidR="005B5661" w:rsidRDefault="005B5661" w:rsidP="005B5661">
      <w:pPr>
        <w:rPr>
          <w:rFonts w:ascii="Times New Roman" w:hAnsi="Times New Roman"/>
        </w:rPr>
      </w:pPr>
    </w:p>
    <w:p w:rsidR="005B5661" w:rsidRDefault="005B5661" w:rsidP="005B5661">
      <w:pPr>
        <w:rPr>
          <w:rFonts w:ascii="Times New Roman" w:hAnsi="Times New Roman"/>
        </w:rPr>
      </w:pPr>
      <w:r>
        <w:rPr>
          <w:rFonts w:ascii="Times New Roman" w:hAnsi="Times New Roman"/>
        </w:rPr>
        <w:t>Standard III:  Teachers know the content they teach</w:t>
      </w:r>
    </w:p>
    <w:p w:rsidR="005B5661" w:rsidRDefault="005B5661" w:rsidP="005B5661">
      <w:pPr>
        <w:rPr>
          <w:rFonts w:ascii="Times New Roman" w:hAnsi="Times New Roman"/>
        </w:rPr>
      </w:pPr>
    </w:p>
    <w:p w:rsidR="005B5661" w:rsidRPr="00171784" w:rsidRDefault="005B5661" w:rsidP="005B5661">
      <w:pPr>
        <w:rPr>
          <w:rFonts w:ascii="Times New Roman" w:hAnsi="Times New Roman"/>
        </w:rPr>
      </w:pPr>
      <w:r w:rsidRPr="00171784">
        <w:rPr>
          <w:smallCap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1784">
        <w:rPr>
          <w:smallCaps/>
          <w:sz w:val="20"/>
        </w:rPr>
        <w:instrText xml:space="preserve"> FORMCHECKBOX </w:instrText>
      </w:r>
      <w:r w:rsidRPr="00D80864">
        <w:rPr>
          <w:smallCaps/>
          <w:sz w:val="20"/>
        </w:rPr>
      </w:r>
      <w:r w:rsidRPr="00171784">
        <w:rPr>
          <w:smallCaps/>
          <w:sz w:val="20"/>
        </w:rPr>
        <w:fldChar w:fldCharType="end"/>
      </w:r>
      <w:r w:rsidRPr="00171784">
        <w:rPr>
          <w:smallCaps/>
          <w:sz w:val="20"/>
        </w:rPr>
        <w:t xml:space="preserve"> </w:t>
      </w:r>
      <w:r>
        <w:rPr>
          <w:rFonts w:ascii="Times New Roman" w:hAnsi="Times New Roman"/>
        </w:rPr>
        <w:t xml:space="preserve">Not Demonstrated     </w:t>
      </w:r>
      <w:r w:rsidRPr="00171784">
        <w:rPr>
          <w:smallCap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1784">
        <w:rPr>
          <w:smallCaps/>
          <w:sz w:val="20"/>
        </w:rPr>
        <w:instrText xml:space="preserve"> FORMCHECKBOX </w:instrText>
      </w:r>
      <w:r w:rsidRPr="00D80864">
        <w:rPr>
          <w:smallCaps/>
          <w:sz w:val="20"/>
        </w:rPr>
      </w:r>
      <w:r w:rsidRPr="00171784">
        <w:rPr>
          <w:smallCaps/>
          <w:sz w:val="20"/>
        </w:rPr>
        <w:fldChar w:fldCharType="end"/>
      </w:r>
      <w:r w:rsidRPr="00171784">
        <w:rPr>
          <w:smallCaps/>
          <w:sz w:val="20"/>
        </w:rPr>
        <w:t xml:space="preserve">   </w:t>
      </w:r>
      <w:r w:rsidRPr="00171784">
        <w:rPr>
          <w:rFonts w:ascii="Times New Roman" w:hAnsi="Times New Roman"/>
        </w:rPr>
        <w:t>Developing</w:t>
      </w:r>
      <w:r>
        <w:rPr>
          <w:rFonts w:ascii="Times New Roman" w:hAnsi="Times New Roman"/>
        </w:rPr>
        <w:t xml:space="preserve">     </w:t>
      </w:r>
      <w:r w:rsidRPr="00171784">
        <w:rPr>
          <w:smallCap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1784">
        <w:rPr>
          <w:smallCaps/>
          <w:sz w:val="20"/>
        </w:rPr>
        <w:instrText xml:space="preserve"> FORMCHECKBOX </w:instrText>
      </w:r>
      <w:r w:rsidRPr="00D80864">
        <w:rPr>
          <w:smallCaps/>
          <w:sz w:val="20"/>
        </w:rPr>
      </w:r>
      <w:r w:rsidRPr="00171784">
        <w:rPr>
          <w:smallCaps/>
          <w:sz w:val="20"/>
        </w:rPr>
        <w:fldChar w:fldCharType="end"/>
      </w:r>
      <w:r w:rsidRPr="00171784">
        <w:rPr>
          <w:smallCaps/>
          <w:sz w:val="20"/>
        </w:rPr>
        <w:t xml:space="preserve">   </w:t>
      </w:r>
      <w:r w:rsidRPr="00171784">
        <w:rPr>
          <w:rFonts w:ascii="Times New Roman" w:hAnsi="Times New Roman"/>
        </w:rPr>
        <w:t>Proficient</w:t>
      </w:r>
      <w:r>
        <w:rPr>
          <w:rFonts w:ascii="Times New Roman" w:hAnsi="Times New Roman"/>
        </w:rPr>
        <w:t xml:space="preserve">     </w:t>
      </w:r>
      <w:r w:rsidRPr="00171784">
        <w:rPr>
          <w:smallCap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1784">
        <w:rPr>
          <w:smallCaps/>
          <w:sz w:val="20"/>
        </w:rPr>
        <w:instrText xml:space="preserve"> FORMCHECKBOX </w:instrText>
      </w:r>
      <w:r w:rsidRPr="00D80864">
        <w:rPr>
          <w:smallCaps/>
          <w:sz w:val="20"/>
        </w:rPr>
      </w:r>
      <w:r w:rsidRPr="00171784">
        <w:rPr>
          <w:smallCaps/>
          <w:sz w:val="20"/>
        </w:rPr>
        <w:fldChar w:fldCharType="end"/>
      </w:r>
      <w:r w:rsidRPr="00171784">
        <w:rPr>
          <w:smallCaps/>
          <w:sz w:val="20"/>
        </w:rPr>
        <w:t xml:space="preserve">   </w:t>
      </w:r>
      <w:r w:rsidRPr="00171784">
        <w:rPr>
          <w:rFonts w:ascii="Times New Roman" w:hAnsi="Times New Roman"/>
        </w:rPr>
        <w:t>Accomplished</w:t>
      </w:r>
      <w:r>
        <w:rPr>
          <w:rFonts w:ascii="Times New Roman" w:hAnsi="Times New Roman"/>
        </w:rPr>
        <w:t xml:space="preserve">     </w:t>
      </w:r>
      <w:r w:rsidRPr="00171784">
        <w:rPr>
          <w:smallCap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1784">
        <w:rPr>
          <w:smallCaps/>
          <w:sz w:val="20"/>
        </w:rPr>
        <w:instrText xml:space="preserve"> FORMCHECKBOX </w:instrText>
      </w:r>
      <w:r w:rsidRPr="00D80864">
        <w:rPr>
          <w:smallCaps/>
          <w:sz w:val="20"/>
        </w:rPr>
      </w:r>
      <w:r w:rsidRPr="00171784">
        <w:rPr>
          <w:smallCaps/>
          <w:sz w:val="20"/>
        </w:rPr>
        <w:fldChar w:fldCharType="end"/>
      </w:r>
      <w:r w:rsidRPr="00171784">
        <w:rPr>
          <w:smallCaps/>
          <w:sz w:val="20"/>
        </w:rPr>
        <w:t xml:space="preserve">   </w:t>
      </w:r>
      <w:r w:rsidRPr="00171784">
        <w:rPr>
          <w:rFonts w:ascii="Times New Roman" w:hAnsi="Times New Roman"/>
        </w:rPr>
        <w:t>Distinguished</w:t>
      </w:r>
    </w:p>
    <w:p w:rsidR="005B5661" w:rsidRPr="00171784" w:rsidRDefault="005B5661" w:rsidP="005B5661">
      <w:pPr>
        <w:rPr>
          <w:rFonts w:ascii="Times New Roman" w:hAnsi="Times New Roman"/>
        </w:rPr>
      </w:pPr>
    </w:p>
    <w:p w:rsidR="005B5661" w:rsidRDefault="005B5661" w:rsidP="005B5661">
      <w:pPr>
        <w:rPr>
          <w:rFonts w:ascii="Times New Roman" w:hAnsi="Times New Roman"/>
        </w:rPr>
      </w:pPr>
    </w:p>
    <w:p w:rsidR="005B5661" w:rsidRDefault="005B5661" w:rsidP="005B5661">
      <w:pPr>
        <w:rPr>
          <w:rFonts w:ascii="Times New Roman" w:hAnsi="Times New Roman"/>
        </w:rPr>
      </w:pPr>
      <w:r>
        <w:rPr>
          <w:rFonts w:ascii="Times New Roman" w:hAnsi="Times New Roman"/>
        </w:rPr>
        <w:t>Standard IV:  Teachers facilitate learning for their students</w:t>
      </w:r>
    </w:p>
    <w:p w:rsidR="005B5661" w:rsidRDefault="005B5661" w:rsidP="005B5661">
      <w:pPr>
        <w:rPr>
          <w:rFonts w:ascii="Times New Roman" w:hAnsi="Times New Roman"/>
        </w:rPr>
      </w:pPr>
    </w:p>
    <w:p w:rsidR="005B5661" w:rsidRPr="00171784" w:rsidRDefault="005B5661" w:rsidP="005B5661">
      <w:pPr>
        <w:rPr>
          <w:rFonts w:ascii="Times New Roman" w:hAnsi="Times New Roman"/>
        </w:rPr>
      </w:pPr>
      <w:r w:rsidRPr="00171784">
        <w:rPr>
          <w:smallCap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1784">
        <w:rPr>
          <w:smallCaps/>
          <w:sz w:val="20"/>
        </w:rPr>
        <w:instrText xml:space="preserve"> FORMCHECKBOX </w:instrText>
      </w:r>
      <w:r w:rsidRPr="00D80864">
        <w:rPr>
          <w:smallCaps/>
          <w:sz w:val="20"/>
        </w:rPr>
      </w:r>
      <w:r w:rsidRPr="00171784">
        <w:rPr>
          <w:smallCaps/>
          <w:sz w:val="20"/>
        </w:rPr>
        <w:fldChar w:fldCharType="end"/>
      </w:r>
      <w:r w:rsidRPr="00171784">
        <w:rPr>
          <w:smallCaps/>
          <w:sz w:val="20"/>
        </w:rPr>
        <w:t xml:space="preserve"> </w:t>
      </w:r>
      <w:r>
        <w:rPr>
          <w:rFonts w:ascii="Times New Roman" w:hAnsi="Times New Roman"/>
        </w:rPr>
        <w:t xml:space="preserve">Not Demonstrated     </w:t>
      </w:r>
      <w:r w:rsidRPr="00171784">
        <w:rPr>
          <w:smallCap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1784">
        <w:rPr>
          <w:smallCaps/>
          <w:sz w:val="20"/>
        </w:rPr>
        <w:instrText xml:space="preserve"> FORMCHECKBOX </w:instrText>
      </w:r>
      <w:r w:rsidRPr="00D80864">
        <w:rPr>
          <w:smallCaps/>
          <w:sz w:val="20"/>
        </w:rPr>
      </w:r>
      <w:r w:rsidRPr="00171784">
        <w:rPr>
          <w:smallCaps/>
          <w:sz w:val="20"/>
        </w:rPr>
        <w:fldChar w:fldCharType="end"/>
      </w:r>
      <w:r w:rsidRPr="00171784">
        <w:rPr>
          <w:smallCaps/>
          <w:sz w:val="20"/>
        </w:rPr>
        <w:t xml:space="preserve">   </w:t>
      </w:r>
      <w:r w:rsidRPr="00171784">
        <w:rPr>
          <w:rFonts w:ascii="Times New Roman" w:hAnsi="Times New Roman"/>
        </w:rPr>
        <w:t>Developing</w:t>
      </w:r>
      <w:r>
        <w:rPr>
          <w:rFonts w:ascii="Times New Roman" w:hAnsi="Times New Roman"/>
        </w:rPr>
        <w:t xml:space="preserve">     </w:t>
      </w:r>
      <w:r w:rsidRPr="00171784">
        <w:rPr>
          <w:smallCap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1784">
        <w:rPr>
          <w:smallCaps/>
          <w:sz w:val="20"/>
        </w:rPr>
        <w:instrText xml:space="preserve"> FORMCHECKBOX </w:instrText>
      </w:r>
      <w:r w:rsidRPr="00D80864">
        <w:rPr>
          <w:smallCaps/>
          <w:sz w:val="20"/>
        </w:rPr>
      </w:r>
      <w:r w:rsidRPr="00171784">
        <w:rPr>
          <w:smallCaps/>
          <w:sz w:val="20"/>
        </w:rPr>
        <w:fldChar w:fldCharType="end"/>
      </w:r>
      <w:r w:rsidRPr="00171784">
        <w:rPr>
          <w:smallCaps/>
          <w:sz w:val="20"/>
        </w:rPr>
        <w:t xml:space="preserve">   </w:t>
      </w:r>
      <w:r w:rsidRPr="00171784">
        <w:rPr>
          <w:rFonts w:ascii="Times New Roman" w:hAnsi="Times New Roman"/>
        </w:rPr>
        <w:t>Proficient</w:t>
      </w:r>
      <w:r>
        <w:rPr>
          <w:rFonts w:ascii="Times New Roman" w:hAnsi="Times New Roman"/>
        </w:rPr>
        <w:t xml:space="preserve">     </w:t>
      </w:r>
      <w:r w:rsidRPr="00171784">
        <w:rPr>
          <w:smallCap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1784">
        <w:rPr>
          <w:smallCaps/>
          <w:sz w:val="20"/>
        </w:rPr>
        <w:instrText xml:space="preserve"> FORMCHECKBOX </w:instrText>
      </w:r>
      <w:r w:rsidRPr="00D80864">
        <w:rPr>
          <w:smallCaps/>
          <w:sz w:val="20"/>
        </w:rPr>
      </w:r>
      <w:r w:rsidRPr="00171784">
        <w:rPr>
          <w:smallCaps/>
          <w:sz w:val="20"/>
        </w:rPr>
        <w:fldChar w:fldCharType="end"/>
      </w:r>
      <w:r w:rsidRPr="00171784">
        <w:rPr>
          <w:smallCaps/>
          <w:sz w:val="20"/>
        </w:rPr>
        <w:t xml:space="preserve">   </w:t>
      </w:r>
      <w:r w:rsidRPr="00171784">
        <w:rPr>
          <w:rFonts w:ascii="Times New Roman" w:hAnsi="Times New Roman"/>
        </w:rPr>
        <w:t>Accomplished</w:t>
      </w:r>
      <w:r>
        <w:rPr>
          <w:rFonts w:ascii="Times New Roman" w:hAnsi="Times New Roman"/>
        </w:rPr>
        <w:t xml:space="preserve">     </w:t>
      </w:r>
      <w:r w:rsidRPr="00171784">
        <w:rPr>
          <w:smallCap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1784">
        <w:rPr>
          <w:smallCaps/>
          <w:sz w:val="20"/>
        </w:rPr>
        <w:instrText xml:space="preserve"> FORMCHECKBOX </w:instrText>
      </w:r>
      <w:r w:rsidRPr="00D80864">
        <w:rPr>
          <w:smallCaps/>
          <w:sz w:val="20"/>
        </w:rPr>
      </w:r>
      <w:r w:rsidRPr="00171784">
        <w:rPr>
          <w:smallCaps/>
          <w:sz w:val="20"/>
        </w:rPr>
        <w:fldChar w:fldCharType="end"/>
      </w:r>
      <w:r w:rsidRPr="00171784">
        <w:rPr>
          <w:smallCaps/>
          <w:sz w:val="20"/>
        </w:rPr>
        <w:t xml:space="preserve">   </w:t>
      </w:r>
      <w:r w:rsidRPr="00171784">
        <w:rPr>
          <w:rFonts w:ascii="Times New Roman" w:hAnsi="Times New Roman"/>
        </w:rPr>
        <w:t>Distinguished</w:t>
      </w:r>
    </w:p>
    <w:p w:rsidR="005B5661" w:rsidRDefault="005B5661" w:rsidP="005B5661">
      <w:pPr>
        <w:rPr>
          <w:rFonts w:ascii="Times New Roman" w:hAnsi="Times New Roman"/>
        </w:rPr>
      </w:pPr>
    </w:p>
    <w:p w:rsidR="005B5661" w:rsidRDefault="005B5661" w:rsidP="005B5661">
      <w:pPr>
        <w:rPr>
          <w:rFonts w:ascii="Times New Roman" w:hAnsi="Times New Roman"/>
        </w:rPr>
      </w:pPr>
    </w:p>
    <w:p w:rsidR="005B5661" w:rsidRDefault="005B5661" w:rsidP="005B5661">
      <w:pPr>
        <w:rPr>
          <w:rFonts w:ascii="Times New Roman" w:hAnsi="Times New Roman"/>
        </w:rPr>
      </w:pPr>
      <w:r>
        <w:rPr>
          <w:rFonts w:ascii="Times New Roman" w:hAnsi="Times New Roman"/>
        </w:rPr>
        <w:t>Standard V:  Teachers reflect on their practice</w:t>
      </w:r>
    </w:p>
    <w:p w:rsidR="005B5661" w:rsidRDefault="005B5661" w:rsidP="005B5661">
      <w:pPr>
        <w:rPr>
          <w:rFonts w:ascii="Times New Roman" w:hAnsi="Times New Roman"/>
        </w:rPr>
      </w:pPr>
    </w:p>
    <w:p w:rsidR="005B5661" w:rsidRPr="00171784" w:rsidRDefault="005B5661" w:rsidP="005B5661">
      <w:pPr>
        <w:rPr>
          <w:rFonts w:ascii="Times New Roman" w:hAnsi="Times New Roman"/>
        </w:rPr>
      </w:pPr>
      <w:r w:rsidRPr="00171784">
        <w:rPr>
          <w:smallCap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1784">
        <w:rPr>
          <w:smallCaps/>
          <w:sz w:val="20"/>
        </w:rPr>
        <w:instrText xml:space="preserve"> FORMCHECKBOX </w:instrText>
      </w:r>
      <w:r w:rsidRPr="00D80864">
        <w:rPr>
          <w:smallCaps/>
          <w:sz w:val="20"/>
        </w:rPr>
      </w:r>
      <w:r w:rsidRPr="00171784">
        <w:rPr>
          <w:smallCaps/>
          <w:sz w:val="20"/>
        </w:rPr>
        <w:fldChar w:fldCharType="end"/>
      </w:r>
      <w:r w:rsidRPr="00171784">
        <w:rPr>
          <w:smallCaps/>
          <w:sz w:val="20"/>
        </w:rPr>
        <w:t xml:space="preserve"> </w:t>
      </w:r>
      <w:r>
        <w:rPr>
          <w:rFonts w:ascii="Times New Roman" w:hAnsi="Times New Roman"/>
        </w:rPr>
        <w:t xml:space="preserve">Not Demonstrated     </w:t>
      </w:r>
      <w:r w:rsidRPr="00171784">
        <w:rPr>
          <w:smallCap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1784">
        <w:rPr>
          <w:smallCaps/>
          <w:sz w:val="20"/>
        </w:rPr>
        <w:instrText xml:space="preserve"> FORMCHECKBOX </w:instrText>
      </w:r>
      <w:r w:rsidRPr="00D80864">
        <w:rPr>
          <w:smallCaps/>
          <w:sz w:val="20"/>
        </w:rPr>
      </w:r>
      <w:r w:rsidRPr="00171784">
        <w:rPr>
          <w:smallCaps/>
          <w:sz w:val="20"/>
        </w:rPr>
        <w:fldChar w:fldCharType="end"/>
      </w:r>
      <w:r w:rsidRPr="00171784">
        <w:rPr>
          <w:smallCaps/>
          <w:sz w:val="20"/>
        </w:rPr>
        <w:t xml:space="preserve">   </w:t>
      </w:r>
      <w:r w:rsidRPr="00171784">
        <w:rPr>
          <w:rFonts w:ascii="Times New Roman" w:hAnsi="Times New Roman"/>
        </w:rPr>
        <w:t>Developing</w:t>
      </w:r>
      <w:r>
        <w:rPr>
          <w:rFonts w:ascii="Times New Roman" w:hAnsi="Times New Roman"/>
        </w:rPr>
        <w:t xml:space="preserve">     </w:t>
      </w:r>
      <w:r w:rsidRPr="00171784">
        <w:rPr>
          <w:smallCap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1784">
        <w:rPr>
          <w:smallCaps/>
          <w:sz w:val="20"/>
        </w:rPr>
        <w:instrText xml:space="preserve"> FORMCHECKBOX </w:instrText>
      </w:r>
      <w:r w:rsidRPr="00D80864">
        <w:rPr>
          <w:smallCaps/>
          <w:sz w:val="20"/>
        </w:rPr>
      </w:r>
      <w:r w:rsidRPr="00171784">
        <w:rPr>
          <w:smallCaps/>
          <w:sz w:val="20"/>
        </w:rPr>
        <w:fldChar w:fldCharType="end"/>
      </w:r>
      <w:r w:rsidRPr="00171784">
        <w:rPr>
          <w:smallCaps/>
          <w:sz w:val="20"/>
        </w:rPr>
        <w:t xml:space="preserve">   </w:t>
      </w:r>
      <w:r w:rsidRPr="00171784">
        <w:rPr>
          <w:rFonts w:ascii="Times New Roman" w:hAnsi="Times New Roman"/>
        </w:rPr>
        <w:t>Proficient</w:t>
      </w:r>
      <w:r>
        <w:rPr>
          <w:rFonts w:ascii="Times New Roman" w:hAnsi="Times New Roman"/>
        </w:rPr>
        <w:t xml:space="preserve">     </w:t>
      </w:r>
      <w:r w:rsidRPr="00171784">
        <w:rPr>
          <w:smallCap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1784">
        <w:rPr>
          <w:smallCaps/>
          <w:sz w:val="20"/>
        </w:rPr>
        <w:instrText xml:space="preserve"> FORMCHECKBOX </w:instrText>
      </w:r>
      <w:r w:rsidRPr="00D80864">
        <w:rPr>
          <w:smallCaps/>
          <w:sz w:val="20"/>
        </w:rPr>
      </w:r>
      <w:r w:rsidRPr="00171784">
        <w:rPr>
          <w:smallCaps/>
          <w:sz w:val="20"/>
        </w:rPr>
        <w:fldChar w:fldCharType="end"/>
      </w:r>
      <w:r w:rsidRPr="00171784">
        <w:rPr>
          <w:smallCaps/>
          <w:sz w:val="20"/>
        </w:rPr>
        <w:t xml:space="preserve">   </w:t>
      </w:r>
      <w:r w:rsidRPr="00171784">
        <w:rPr>
          <w:rFonts w:ascii="Times New Roman" w:hAnsi="Times New Roman"/>
        </w:rPr>
        <w:t>Accomplished</w:t>
      </w:r>
      <w:r>
        <w:rPr>
          <w:rFonts w:ascii="Times New Roman" w:hAnsi="Times New Roman"/>
        </w:rPr>
        <w:t xml:space="preserve">     </w:t>
      </w:r>
      <w:r w:rsidRPr="00171784">
        <w:rPr>
          <w:smallCap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1784">
        <w:rPr>
          <w:smallCaps/>
          <w:sz w:val="20"/>
        </w:rPr>
        <w:instrText xml:space="preserve"> FORMCHECKBOX </w:instrText>
      </w:r>
      <w:r w:rsidRPr="00D80864">
        <w:rPr>
          <w:smallCaps/>
          <w:sz w:val="20"/>
        </w:rPr>
      </w:r>
      <w:r w:rsidRPr="00171784">
        <w:rPr>
          <w:smallCaps/>
          <w:sz w:val="20"/>
        </w:rPr>
        <w:fldChar w:fldCharType="end"/>
      </w:r>
      <w:r w:rsidRPr="00171784">
        <w:rPr>
          <w:smallCaps/>
          <w:sz w:val="20"/>
        </w:rPr>
        <w:t xml:space="preserve">   </w:t>
      </w:r>
      <w:r w:rsidRPr="00171784">
        <w:rPr>
          <w:rFonts w:ascii="Times New Roman" w:hAnsi="Times New Roman"/>
        </w:rPr>
        <w:t>Distinguished</w:t>
      </w:r>
    </w:p>
    <w:p w:rsidR="005B5661" w:rsidRDefault="005B5661" w:rsidP="005B5661">
      <w:pPr>
        <w:rPr>
          <w:rFonts w:ascii="Times New Roman" w:hAnsi="Times New Roman"/>
        </w:rPr>
      </w:pPr>
    </w:p>
    <w:p w:rsidR="005B5661" w:rsidRDefault="005B5661" w:rsidP="005B5661">
      <w:pPr>
        <w:rPr>
          <w:rFonts w:ascii="Times New Roman" w:hAnsi="Times New Roman"/>
        </w:rPr>
      </w:pPr>
    </w:p>
    <w:p w:rsidR="005B5661" w:rsidRPr="00497B6A" w:rsidRDefault="005B5661" w:rsidP="005B5661">
      <w:pPr>
        <w:pStyle w:val="ListParagraph"/>
        <w:numPr>
          <w:ilvl w:val="0"/>
          <w:numId w:val="25"/>
        </w:numPr>
        <w:ind w:left="540" w:hanging="540"/>
        <w:rPr>
          <w:rFonts w:ascii="Times New Roman" w:hAnsi="Times New Roman"/>
          <w:b/>
          <w:sz w:val="24"/>
          <w:szCs w:val="24"/>
        </w:rPr>
      </w:pPr>
      <w:r w:rsidRPr="00497B6A">
        <w:rPr>
          <w:rFonts w:ascii="Times New Roman" w:hAnsi="Times New Roman"/>
          <w:b/>
          <w:sz w:val="24"/>
          <w:szCs w:val="24"/>
        </w:rPr>
        <w:t>Signatures:</w:t>
      </w:r>
    </w:p>
    <w:p w:rsidR="005B5661" w:rsidRDefault="005B5661" w:rsidP="005B5661">
      <w:pPr>
        <w:pBdr>
          <w:bottom w:val="single" w:sz="12" w:space="1" w:color="auto"/>
        </w:pBdr>
        <w:rPr>
          <w:rFonts w:ascii="Times New Roman" w:hAnsi="Times New Roman"/>
        </w:rPr>
      </w:pPr>
    </w:p>
    <w:p w:rsidR="005B5661" w:rsidRDefault="005B5661" w:rsidP="005B5661">
      <w:pPr>
        <w:rPr>
          <w:rFonts w:ascii="Times New Roman" w:hAnsi="Times New Roman"/>
        </w:rPr>
      </w:pPr>
      <w:r>
        <w:rPr>
          <w:rFonts w:ascii="Times New Roman" w:hAnsi="Times New Roman"/>
        </w:rPr>
        <w:t>Superintendent or Designee’s Signature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(Please Print)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Date</w:t>
      </w:r>
    </w:p>
    <w:p w:rsidR="005B5661" w:rsidRDefault="005B5661" w:rsidP="005B5661">
      <w:pPr>
        <w:rPr>
          <w:rFonts w:ascii="Times New Roman" w:hAnsi="Times New Roman"/>
        </w:rPr>
      </w:pPr>
    </w:p>
    <w:p w:rsidR="005B5661" w:rsidRDefault="005B5661" w:rsidP="005B5661">
      <w:pPr>
        <w:pBdr>
          <w:bottom w:val="single" w:sz="12" w:space="1" w:color="auto"/>
        </w:pBdr>
        <w:rPr>
          <w:rFonts w:ascii="Times New Roman" w:hAnsi="Times New Roman"/>
        </w:rPr>
      </w:pPr>
    </w:p>
    <w:p w:rsidR="005B5661" w:rsidRDefault="005B5661" w:rsidP="005B5661">
      <w:pPr>
        <w:rPr>
          <w:rFonts w:ascii="Times New Roman" w:hAnsi="Times New Roman"/>
        </w:rPr>
      </w:pPr>
      <w:r>
        <w:rPr>
          <w:rFonts w:ascii="Times New Roman" w:hAnsi="Times New Roman"/>
        </w:rPr>
        <w:t>Superintendent or Designee’s Email Address and Telephone Number</w:t>
      </w:r>
    </w:p>
    <w:p w:rsidR="005B5661" w:rsidRDefault="005B5661" w:rsidP="005B5661">
      <w:pPr>
        <w:rPr>
          <w:rFonts w:ascii="Times New Roman" w:hAnsi="Times New Roman"/>
        </w:rPr>
      </w:pPr>
    </w:p>
    <w:p w:rsidR="005B5661" w:rsidRDefault="005B5661" w:rsidP="005B5661">
      <w:pPr>
        <w:pBdr>
          <w:bottom w:val="single" w:sz="12" w:space="1" w:color="auto"/>
        </w:pBdr>
        <w:rPr>
          <w:rFonts w:ascii="Times New Roman" w:hAnsi="Times New Roman"/>
        </w:rPr>
      </w:pPr>
    </w:p>
    <w:p w:rsidR="005B5661" w:rsidRDefault="005B5661" w:rsidP="005B5661">
      <w:pPr>
        <w:rPr>
          <w:rFonts w:ascii="Times New Roman" w:hAnsi="Times New Roman"/>
        </w:rPr>
      </w:pPr>
      <w:r>
        <w:rPr>
          <w:rFonts w:ascii="Times New Roman" w:hAnsi="Times New Roman"/>
        </w:rPr>
        <w:t>Principal’s Signature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(Please Print)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Date</w:t>
      </w:r>
    </w:p>
    <w:p w:rsidR="005B5661" w:rsidRDefault="005B5661" w:rsidP="005B5661">
      <w:pPr>
        <w:rPr>
          <w:rFonts w:ascii="Times New Roman" w:hAnsi="Times New Roman"/>
        </w:rPr>
      </w:pPr>
    </w:p>
    <w:p w:rsidR="005B5661" w:rsidRDefault="005B5661" w:rsidP="005B5661">
      <w:pPr>
        <w:pBdr>
          <w:bottom w:val="single" w:sz="12" w:space="1" w:color="auto"/>
        </w:pBdr>
        <w:rPr>
          <w:rFonts w:ascii="Times New Roman" w:hAnsi="Times New Roman"/>
        </w:rPr>
      </w:pPr>
    </w:p>
    <w:p w:rsidR="005B5661" w:rsidRPr="00171784" w:rsidRDefault="005B5661" w:rsidP="005B5661">
      <w:pPr>
        <w:rPr>
          <w:rFonts w:ascii="Times New Roman" w:hAnsi="Times New Roman"/>
        </w:rPr>
      </w:pPr>
      <w:r>
        <w:rPr>
          <w:rFonts w:ascii="Times New Roman" w:hAnsi="Times New Roman"/>
        </w:rPr>
        <w:t>Teacher’s Signature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(Please Print)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Date</w:t>
      </w:r>
    </w:p>
    <w:p w:rsidR="002035D2" w:rsidRPr="008229C9" w:rsidRDefault="002035D2" w:rsidP="005B5661">
      <w:pPr>
        <w:autoSpaceDE w:val="0"/>
        <w:autoSpaceDN w:val="0"/>
        <w:adjustRightInd w:val="0"/>
      </w:pPr>
    </w:p>
    <w:sectPr w:rsidR="002035D2" w:rsidRPr="008229C9" w:rsidSect="002035D2">
      <w:footerReference w:type="even" r:id="rId7"/>
      <w:footerReference w:type="default" r:id="rId8"/>
      <w:pgSz w:w="12240" w:h="15840" w:code="1"/>
      <w:pgMar w:top="1152" w:right="864" w:bottom="720" w:left="1008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4AF" w:rsidRDefault="00AE74AF">
      <w:r>
        <w:separator/>
      </w:r>
    </w:p>
  </w:endnote>
  <w:endnote w:type="continuationSeparator" w:id="0">
    <w:p w:rsidR="00AE74AF" w:rsidRDefault="00AE7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3FE" w:rsidRDefault="00FB53FE" w:rsidP="002035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53FE" w:rsidRDefault="00FB53FE" w:rsidP="008229C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5D2" w:rsidRPr="00AF1F97" w:rsidRDefault="002035D2" w:rsidP="00627344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2"/>
        <w:szCs w:val="22"/>
      </w:rPr>
    </w:pPr>
    <w:r w:rsidRPr="00AF1F97">
      <w:rPr>
        <w:rStyle w:val="PageNumber"/>
        <w:rFonts w:ascii="Times New Roman" w:hAnsi="Times New Roman"/>
        <w:sz w:val="22"/>
        <w:szCs w:val="22"/>
      </w:rPr>
      <w:fldChar w:fldCharType="begin"/>
    </w:r>
    <w:r w:rsidRPr="00AF1F97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AF1F97">
      <w:rPr>
        <w:rStyle w:val="PageNumber"/>
        <w:rFonts w:ascii="Times New Roman" w:hAnsi="Times New Roman"/>
        <w:sz w:val="22"/>
        <w:szCs w:val="22"/>
      </w:rPr>
      <w:fldChar w:fldCharType="separate"/>
    </w:r>
    <w:r w:rsidR="00697164">
      <w:rPr>
        <w:rStyle w:val="PageNumber"/>
        <w:rFonts w:ascii="Times New Roman" w:hAnsi="Times New Roman"/>
        <w:noProof/>
        <w:sz w:val="22"/>
        <w:szCs w:val="22"/>
      </w:rPr>
      <w:t>1</w:t>
    </w:r>
    <w:r w:rsidRPr="00AF1F97">
      <w:rPr>
        <w:rStyle w:val="PageNumber"/>
        <w:rFonts w:ascii="Times New Roman" w:hAnsi="Times New Roman"/>
        <w:sz w:val="22"/>
        <w:szCs w:val="22"/>
      </w:rPr>
      <w:fldChar w:fldCharType="end"/>
    </w:r>
  </w:p>
  <w:p w:rsidR="00FB53FE" w:rsidRPr="005B5661" w:rsidRDefault="00FB53FE" w:rsidP="00CB261B">
    <w:pPr>
      <w:pStyle w:val="Header"/>
      <w:jc w:val="right"/>
      <w:rPr>
        <w:rFonts w:ascii="Times New Roman" w:hAnsi="Times New Roman"/>
        <w:color w:val="FF000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4AF" w:rsidRDefault="00AE74AF">
      <w:r>
        <w:separator/>
      </w:r>
    </w:p>
  </w:footnote>
  <w:footnote w:type="continuationSeparator" w:id="0">
    <w:p w:rsidR="00AE74AF" w:rsidRDefault="00AE74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8.25pt" o:bullet="t">
        <v:imagedata r:id="rId1" o:title="BD21299_"/>
      </v:shape>
    </w:pict>
  </w:numPicBullet>
  <w:abstractNum w:abstractNumId="0">
    <w:nsid w:val="00031933"/>
    <w:multiLevelType w:val="hybridMultilevel"/>
    <w:tmpl w:val="B2F60E94"/>
    <w:lvl w:ilvl="0" w:tplc="4F3C4A0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16774"/>
    <w:multiLevelType w:val="hybridMultilevel"/>
    <w:tmpl w:val="BD4CC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EB2077"/>
    <w:multiLevelType w:val="hybridMultilevel"/>
    <w:tmpl w:val="3F32C4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A82142"/>
    <w:multiLevelType w:val="hybridMultilevel"/>
    <w:tmpl w:val="2D74368C"/>
    <w:lvl w:ilvl="0" w:tplc="0896A93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6874F2"/>
    <w:multiLevelType w:val="hybridMultilevel"/>
    <w:tmpl w:val="312024B2"/>
    <w:lvl w:ilvl="0" w:tplc="920C5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22650A"/>
    <w:multiLevelType w:val="hybridMultilevel"/>
    <w:tmpl w:val="ED28B6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CC459B"/>
    <w:multiLevelType w:val="hybridMultilevel"/>
    <w:tmpl w:val="FACAD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841FF5"/>
    <w:multiLevelType w:val="multilevel"/>
    <w:tmpl w:val="B05E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CB1D0E"/>
    <w:multiLevelType w:val="hybridMultilevel"/>
    <w:tmpl w:val="E6444C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F31341"/>
    <w:multiLevelType w:val="hybridMultilevel"/>
    <w:tmpl w:val="693A3A60"/>
    <w:lvl w:ilvl="0" w:tplc="920C55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E45903"/>
    <w:multiLevelType w:val="hybridMultilevel"/>
    <w:tmpl w:val="34F87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D535DB"/>
    <w:multiLevelType w:val="hybridMultilevel"/>
    <w:tmpl w:val="069862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173168"/>
    <w:multiLevelType w:val="hybridMultilevel"/>
    <w:tmpl w:val="38F453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160C55"/>
    <w:multiLevelType w:val="multilevel"/>
    <w:tmpl w:val="6568DD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660B2E"/>
    <w:multiLevelType w:val="hybridMultilevel"/>
    <w:tmpl w:val="0DB41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2A4E38"/>
    <w:multiLevelType w:val="hybridMultilevel"/>
    <w:tmpl w:val="4D18F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562F30"/>
    <w:multiLevelType w:val="hybridMultilevel"/>
    <w:tmpl w:val="B0D0BD68"/>
    <w:lvl w:ilvl="0" w:tplc="0896A93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DF5227"/>
    <w:multiLevelType w:val="hybridMultilevel"/>
    <w:tmpl w:val="AD984696"/>
    <w:lvl w:ilvl="0" w:tplc="D12AEDB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87169C0"/>
    <w:multiLevelType w:val="hybridMultilevel"/>
    <w:tmpl w:val="6A78F97A"/>
    <w:lvl w:ilvl="0" w:tplc="FD7C2D4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F67F3B"/>
    <w:multiLevelType w:val="hybridMultilevel"/>
    <w:tmpl w:val="7B2EFB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355AB6"/>
    <w:multiLevelType w:val="hybridMultilevel"/>
    <w:tmpl w:val="6568DD3C"/>
    <w:lvl w:ilvl="0" w:tplc="E94E04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CF3FDF"/>
    <w:multiLevelType w:val="hybridMultilevel"/>
    <w:tmpl w:val="0D1E9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CB60CF"/>
    <w:multiLevelType w:val="hybridMultilevel"/>
    <w:tmpl w:val="79761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1471A4"/>
    <w:multiLevelType w:val="hybridMultilevel"/>
    <w:tmpl w:val="C5107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2F29BE"/>
    <w:multiLevelType w:val="hybridMultilevel"/>
    <w:tmpl w:val="75B2CABC"/>
    <w:lvl w:ilvl="0" w:tplc="0896A93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0"/>
  </w:num>
  <w:num w:numId="5">
    <w:abstractNumId w:val="21"/>
  </w:num>
  <w:num w:numId="6">
    <w:abstractNumId w:val="11"/>
  </w:num>
  <w:num w:numId="7">
    <w:abstractNumId w:val="19"/>
  </w:num>
  <w:num w:numId="8">
    <w:abstractNumId w:val="6"/>
  </w:num>
  <w:num w:numId="9">
    <w:abstractNumId w:val="16"/>
  </w:num>
  <w:num w:numId="10">
    <w:abstractNumId w:val="24"/>
  </w:num>
  <w:num w:numId="11">
    <w:abstractNumId w:val="2"/>
  </w:num>
  <w:num w:numId="12">
    <w:abstractNumId w:val="1"/>
  </w:num>
  <w:num w:numId="13">
    <w:abstractNumId w:val="23"/>
  </w:num>
  <w:num w:numId="14">
    <w:abstractNumId w:val="15"/>
  </w:num>
  <w:num w:numId="15">
    <w:abstractNumId w:val="3"/>
  </w:num>
  <w:num w:numId="16">
    <w:abstractNumId w:val="5"/>
  </w:num>
  <w:num w:numId="17">
    <w:abstractNumId w:val="20"/>
  </w:num>
  <w:num w:numId="18">
    <w:abstractNumId w:val="13"/>
  </w:num>
  <w:num w:numId="19">
    <w:abstractNumId w:val="17"/>
  </w:num>
  <w:num w:numId="20">
    <w:abstractNumId w:val="22"/>
  </w:num>
  <w:num w:numId="21">
    <w:abstractNumId w:val="4"/>
  </w:num>
  <w:num w:numId="22">
    <w:abstractNumId w:val="9"/>
  </w:num>
  <w:num w:numId="23">
    <w:abstractNumId w:val="0"/>
  </w:num>
  <w:num w:numId="24">
    <w:abstractNumId w:val="18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937"/>
    <w:rsid w:val="0002348A"/>
    <w:rsid w:val="00106DEE"/>
    <w:rsid w:val="001943D9"/>
    <w:rsid w:val="002035D2"/>
    <w:rsid w:val="00311B30"/>
    <w:rsid w:val="0035434E"/>
    <w:rsid w:val="003969A7"/>
    <w:rsid w:val="0040656F"/>
    <w:rsid w:val="00435E41"/>
    <w:rsid w:val="004E2846"/>
    <w:rsid w:val="00565D9D"/>
    <w:rsid w:val="005A59DE"/>
    <w:rsid w:val="005B5661"/>
    <w:rsid w:val="00627344"/>
    <w:rsid w:val="00696D3E"/>
    <w:rsid w:val="00697164"/>
    <w:rsid w:val="006F6757"/>
    <w:rsid w:val="00740937"/>
    <w:rsid w:val="00792E7B"/>
    <w:rsid w:val="008229C9"/>
    <w:rsid w:val="008A1AA9"/>
    <w:rsid w:val="00966E9B"/>
    <w:rsid w:val="00A06A1E"/>
    <w:rsid w:val="00A15EB9"/>
    <w:rsid w:val="00A54B5B"/>
    <w:rsid w:val="00AE74AF"/>
    <w:rsid w:val="00AF1F97"/>
    <w:rsid w:val="00B07ACB"/>
    <w:rsid w:val="00B3696B"/>
    <w:rsid w:val="00B673AE"/>
    <w:rsid w:val="00BB60AF"/>
    <w:rsid w:val="00CB07CE"/>
    <w:rsid w:val="00CB261B"/>
    <w:rsid w:val="00DC57E5"/>
    <w:rsid w:val="00E46645"/>
    <w:rsid w:val="00F53583"/>
    <w:rsid w:val="00F65256"/>
    <w:rsid w:val="00FB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eorgia" w:hAnsi="Georgia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4E2846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styleId="Footer">
    <w:name w:val="footer"/>
    <w:basedOn w:val="Normal"/>
    <w:rsid w:val="008229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29C9"/>
  </w:style>
  <w:style w:type="paragraph" w:styleId="Header">
    <w:name w:val="header"/>
    <w:basedOn w:val="Normal"/>
    <w:rsid w:val="008229C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F6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5B5661"/>
    <w:pPr>
      <w:spacing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CB2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2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Positive Impact on Student Learning </vt:lpstr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Positive Impact on Student Learning </dc:title>
  <dc:subject/>
  <dc:creator>Angela.Farthing</dc:creator>
  <cp:keywords/>
  <dc:description/>
  <cp:lastModifiedBy>Connie Barbour</cp:lastModifiedBy>
  <cp:revision>2</cp:revision>
  <cp:lastPrinted>2011-05-26T17:34:00Z</cp:lastPrinted>
  <dcterms:created xsi:type="dcterms:W3CDTF">2011-05-26T17:35:00Z</dcterms:created>
  <dcterms:modified xsi:type="dcterms:W3CDTF">2011-05-26T17:35:00Z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-1745476505</vt:i4>
  </property>
  <property fmtid="{D5CDD505-2E9C-101B-9397-08002B2CF9AE}" pid="3" name="_EmailSubject">
    <vt:lpwstr>Today's Meeting </vt:lpwstr>
  </property>
  <property fmtid="{D5CDD505-2E9C-101B-9397-08002B2CF9AE}" pid="4" name="_AuthorEmail">
    <vt:lpwstr>Angela.Farthing@ncae.org</vt:lpwstr>
  </property>
  <property fmtid="{D5CDD505-2E9C-101B-9397-08002B2CF9AE}" pid="5" name="_AuthorEmailDisplayName">
    <vt:lpwstr>Farthing, Angela [NC]</vt:lpwstr>
  </property>
  <property fmtid="{D5CDD505-2E9C-101B-9397-08002B2CF9AE}" pid="6" name="_ReviewingToolsShownOnce">
    <vt:lpwstr/>
  </property>
</Properties>
</file>