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E1" w:rsidRPr="00310C47" w:rsidRDefault="006C40E1" w:rsidP="00310C47">
      <w:pPr>
        <w:spacing w:before="240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310C47">
        <w:rPr>
          <w:rFonts w:ascii="Arial" w:hAnsi="Arial" w:cs="Arial"/>
          <w:b/>
          <w:sz w:val="36"/>
          <w:szCs w:val="28"/>
          <w:u w:val="single"/>
        </w:rPr>
        <w:t>Summary of Major Changes</w:t>
      </w:r>
    </w:p>
    <w:p w:rsidR="00310C47" w:rsidRPr="00AC3B67" w:rsidRDefault="00310C47" w:rsidP="006C40E1">
      <w:pPr>
        <w:spacing w:before="240"/>
        <w:rPr>
          <w:rFonts w:ascii="Arial" w:hAnsi="Arial" w:cs="Arial"/>
          <w:sz w:val="28"/>
          <w:szCs w:val="28"/>
        </w:rPr>
      </w:pPr>
    </w:p>
    <w:p w:rsidR="006C40E1" w:rsidRPr="009C1B59" w:rsidRDefault="006C40E1" w:rsidP="009C1B5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r w:rsidRPr="009C1B59">
        <w:rPr>
          <w:rFonts w:ascii="Arial" w:hAnsi="Arial" w:cs="Arial"/>
          <w:sz w:val="28"/>
          <w:szCs w:val="28"/>
        </w:rPr>
        <w:t>Endorsements for</w:t>
      </w:r>
      <w:r w:rsidR="009C1B59" w:rsidRPr="009C1B59">
        <w:rPr>
          <w:rFonts w:ascii="Arial" w:hAnsi="Arial" w:cs="Arial"/>
          <w:sz w:val="28"/>
          <w:szCs w:val="28"/>
        </w:rPr>
        <w:t xml:space="preserve"> program area teachers are included</w:t>
      </w:r>
      <w:r w:rsidRPr="009C1B59">
        <w:rPr>
          <w:rFonts w:ascii="Arial" w:hAnsi="Arial" w:cs="Arial"/>
          <w:sz w:val="28"/>
          <w:szCs w:val="28"/>
        </w:rPr>
        <w:t>:</w:t>
      </w:r>
    </w:p>
    <w:p w:rsidR="009C1B59" w:rsidRPr="009C1B59" w:rsidRDefault="009C1B59" w:rsidP="009C1B59">
      <w:pPr>
        <w:pStyle w:val="ListParagraph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b/>
          <w:i/>
          <w:color w:val="548DD4" w:themeColor="text2" w:themeTint="99"/>
          <w:sz w:val="28"/>
          <w:szCs w:val="28"/>
        </w:rPr>
      </w:pPr>
      <w:r w:rsidRPr="009C1B59">
        <w:rPr>
          <w:rFonts w:ascii="Arial" w:hAnsi="Arial" w:cs="Arial"/>
          <w:sz w:val="28"/>
          <w:szCs w:val="28"/>
        </w:rPr>
        <w:t xml:space="preserve">Agriculture  Endorsement ~ Project Management  </w:t>
      </w:r>
    </w:p>
    <w:p w:rsidR="009C1B59" w:rsidRPr="009C1B59" w:rsidRDefault="009C1B59" w:rsidP="009C1B59">
      <w:pPr>
        <w:pStyle w:val="ListParagraph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b/>
          <w:i/>
          <w:color w:val="548DD4" w:themeColor="text2" w:themeTint="99"/>
          <w:sz w:val="28"/>
          <w:szCs w:val="28"/>
        </w:rPr>
      </w:pPr>
      <w:r w:rsidRPr="009C1B59">
        <w:rPr>
          <w:rFonts w:ascii="Arial" w:hAnsi="Arial" w:cs="Arial"/>
          <w:sz w:val="28"/>
          <w:szCs w:val="28"/>
        </w:rPr>
        <w:t xml:space="preserve">Business and Information Technology Education Endorsement ~ Project Management ~ Project Management  </w:t>
      </w:r>
    </w:p>
    <w:p w:rsidR="009C1B59" w:rsidRPr="009C1B59" w:rsidRDefault="009C1B59" w:rsidP="009C1B59">
      <w:pPr>
        <w:pStyle w:val="ListParagraph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8"/>
          <w:szCs w:val="28"/>
        </w:rPr>
      </w:pPr>
      <w:r w:rsidRPr="009C1B59">
        <w:rPr>
          <w:rFonts w:ascii="Arial" w:hAnsi="Arial" w:cs="Arial"/>
          <w:sz w:val="28"/>
          <w:szCs w:val="28"/>
        </w:rPr>
        <w:t xml:space="preserve">Family and Consumer Sciences Endorsement </w:t>
      </w:r>
    </w:p>
    <w:p w:rsidR="009C1B59" w:rsidRPr="009C1B59" w:rsidRDefault="009C1B59" w:rsidP="009C1B59">
      <w:pPr>
        <w:pStyle w:val="ListParagraph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8"/>
          <w:szCs w:val="28"/>
        </w:rPr>
      </w:pPr>
      <w:r w:rsidRPr="009C1B59">
        <w:rPr>
          <w:rFonts w:ascii="Arial" w:hAnsi="Arial" w:cs="Arial"/>
          <w:sz w:val="28"/>
          <w:szCs w:val="28"/>
        </w:rPr>
        <w:t xml:space="preserve">Marketing ~ Project Management  </w:t>
      </w:r>
    </w:p>
    <w:p w:rsidR="009C1B59" w:rsidRPr="009C1B59" w:rsidRDefault="009C1B59" w:rsidP="009C1B59">
      <w:pPr>
        <w:pStyle w:val="ListParagraph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8"/>
          <w:szCs w:val="28"/>
        </w:rPr>
      </w:pPr>
      <w:r w:rsidRPr="009C1B59">
        <w:rPr>
          <w:rFonts w:ascii="Arial" w:hAnsi="Arial" w:cs="Arial"/>
          <w:sz w:val="28"/>
          <w:szCs w:val="28"/>
        </w:rPr>
        <w:t xml:space="preserve">Technology ~ Project Management  </w:t>
      </w:r>
    </w:p>
    <w:p w:rsidR="009C1B59" w:rsidRDefault="009C1B59" w:rsidP="009C1B59">
      <w:pPr>
        <w:pStyle w:val="ListParagraph"/>
        <w:numPr>
          <w:ilvl w:val="1"/>
          <w:numId w:val="4"/>
        </w:numPr>
        <w:spacing w:line="276" w:lineRule="auto"/>
        <w:ind w:left="1080"/>
        <w:rPr>
          <w:rFonts w:ascii="Arial" w:hAnsi="Arial" w:cs="Arial"/>
          <w:sz w:val="28"/>
          <w:szCs w:val="28"/>
        </w:rPr>
      </w:pPr>
      <w:r w:rsidRPr="009C1B59">
        <w:rPr>
          <w:rFonts w:ascii="Arial" w:hAnsi="Arial" w:cs="Arial"/>
          <w:sz w:val="28"/>
          <w:szCs w:val="28"/>
        </w:rPr>
        <w:t xml:space="preserve">Trade and Industrial Education ~ Project Management  </w:t>
      </w:r>
    </w:p>
    <w:p w:rsidR="009C1B59" w:rsidRPr="009C1B59" w:rsidRDefault="009C1B59" w:rsidP="009C1B59">
      <w:pPr>
        <w:pStyle w:val="ListParagraph"/>
        <w:spacing w:line="276" w:lineRule="auto"/>
        <w:ind w:left="1080"/>
        <w:rPr>
          <w:rFonts w:ascii="Arial" w:hAnsi="Arial" w:cs="Arial"/>
          <w:sz w:val="28"/>
          <w:szCs w:val="28"/>
        </w:rPr>
      </w:pPr>
    </w:p>
    <w:p w:rsidR="006C40E1" w:rsidRPr="009C1B59" w:rsidRDefault="009C1B59" w:rsidP="009C1B59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6C40E1" w:rsidRPr="009C1B59">
        <w:rPr>
          <w:rFonts w:ascii="Arial" w:hAnsi="Arial" w:cs="Arial"/>
          <w:sz w:val="28"/>
          <w:szCs w:val="28"/>
        </w:rPr>
        <w:t xml:space="preserve">Career Development Coordinator </w:t>
      </w:r>
      <w:r w:rsidR="00310C47">
        <w:rPr>
          <w:rFonts w:ascii="Arial" w:hAnsi="Arial" w:cs="Arial"/>
          <w:sz w:val="28"/>
          <w:szCs w:val="28"/>
        </w:rPr>
        <w:t xml:space="preserve">area </w:t>
      </w:r>
      <w:r>
        <w:rPr>
          <w:rFonts w:ascii="Arial" w:hAnsi="Arial" w:cs="Arial"/>
          <w:sz w:val="28"/>
          <w:szCs w:val="28"/>
        </w:rPr>
        <w:t>was</w:t>
      </w:r>
      <w:r w:rsidR="006C40E1" w:rsidRPr="009C1B59">
        <w:rPr>
          <w:rFonts w:ascii="Arial" w:hAnsi="Arial" w:cs="Arial"/>
          <w:sz w:val="28"/>
          <w:szCs w:val="28"/>
        </w:rPr>
        <w:t xml:space="preserve"> clarifi</w:t>
      </w:r>
      <w:r>
        <w:rPr>
          <w:rFonts w:ascii="Arial" w:hAnsi="Arial" w:cs="Arial"/>
          <w:sz w:val="28"/>
          <w:szCs w:val="28"/>
        </w:rPr>
        <w:t>ed</w:t>
      </w:r>
      <w:r w:rsidR="00310C47">
        <w:rPr>
          <w:rFonts w:ascii="Arial" w:hAnsi="Arial" w:cs="Arial"/>
          <w:sz w:val="28"/>
          <w:szCs w:val="28"/>
        </w:rPr>
        <w:t xml:space="preserve"> and now </w:t>
      </w:r>
      <w:r w:rsidR="00310C47" w:rsidRPr="009C1B59">
        <w:rPr>
          <w:rFonts w:ascii="Arial" w:hAnsi="Arial" w:cs="Arial"/>
          <w:sz w:val="28"/>
          <w:szCs w:val="28"/>
        </w:rPr>
        <w:t>complet</w:t>
      </w:r>
      <w:r w:rsidR="00310C47">
        <w:rPr>
          <w:rFonts w:ascii="Arial" w:hAnsi="Arial" w:cs="Arial"/>
          <w:sz w:val="28"/>
          <w:szCs w:val="28"/>
        </w:rPr>
        <w:t>ion of</w:t>
      </w:r>
      <w:r w:rsidR="00310C47" w:rsidRPr="009C1B59">
        <w:rPr>
          <w:rFonts w:ascii="Arial" w:hAnsi="Arial" w:cs="Arial"/>
          <w:sz w:val="28"/>
          <w:szCs w:val="28"/>
        </w:rPr>
        <w:t xml:space="preserve"> an induction program</w:t>
      </w:r>
      <w:r w:rsidR="00310C47">
        <w:rPr>
          <w:rFonts w:ascii="Arial" w:hAnsi="Arial" w:cs="Arial"/>
          <w:sz w:val="28"/>
          <w:szCs w:val="28"/>
        </w:rPr>
        <w:t xml:space="preserve"> is r</w:t>
      </w:r>
      <w:r w:rsidR="00310C47" w:rsidRPr="009C1B59">
        <w:rPr>
          <w:rFonts w:ascii="Arial" w:hAnsi="Arial" w:cs="Arial"/>
          <w:sz w:val="28"/>
          <w:szCs w:val="28"/>
        </w:rPr>
        <w:t>equire</w:t>
      </w:r>
      <w:r w:rsidR="00310C47">
        <w:rPr>
          <w:rFonts w:ascii="Arial" w:hAnsi="Arial" w:cs="Arial"/>
          <w:sz w:val="28"/>
          <w:szCs w:val="28"/>
        </w:rPr>
        <w:t>d</w:t>
      </w:r>
      <w:r w:rsidR="00310C47" w:rsidRPr="009C1B59">
        <w:rPr>
          <w:rFonts w:ascii="Arial" w:hAnsi="Arial" w:cs="Arial"/>
          <w:sz w:val="28"/>
          <w:szCs w:val="28"/>
        </w:rPr>
        <w:t xml:space="preserve"> </w:t>
      </w:r>
      <w:r w:rsidR="00310C47">
        <w:rPr>
          <w:rFonts w:ascii="Arial" w:hAnsi="Arial" w:cs="Arial"/>
          <w:sz w:val="28"/>
          <w:szCs w:val="28"/>
        </w:rPr>
        <w:t xml:space="preserve">for those qualifying for this area based on holding a valid </w:t>
      </w:r>
      <w:r w:rsidR="006C40E1" w:rsidRPr="009C1B59">
        <w:rPr>
          <w:rFonts w:ascii="Arial" w:hAnsi="Arial" w:cs="Arial"/>
          <w:sz w:val="28"/>
          <w:szCs w:val="28"/>
        </w:rPr>
        <w:t>School Counsel</w:t>
      </w:r>
      <w:r w:rsidR="00310C47">
        <w:rPr>
          <w:rFonts w:ascii="Arial" w:hAnsi="Arial" w:cs="Arial"/>
          <w:sz w:val="28"/>
          <w:szCs w:val="28"/>
        </w:rPr>
        <w:t>or</w:t>
      </w:r>
      <w:r w:rsidR="006C40E1" w:rsidRPr="009C1B59">
        <w:rPr>
          <w:rFonts w:ascii="Arial" w:hAnsi="Arial" w:cs="Arial"/>
          <w:sz w:val="28"/>
          <w:szCs w:val="28"/>
        </w:rPr>
        <w:t xml:space="preserve"> license.</w:t>
      </w:r>
    </w:p>
    <w:p w:rsidR="006C40E1" w:rsidRPr="00AC3B67" w:rsidRDefault="006C40E1" w:rsidP="009C1B59">
      <w:pPr>
        <w:pStyle w:val="ListParagraph"/>
        <w:spacing w:line="276" w:lineRule="auto"/>
        <w:ind w:left="0"/>
        <w:rPr>
          <w:rFonts w:ascii="Arial" w:hAnsi="Arial" w:cs="Arial"/>
          <w:i/>
          <w:sz w:val="28"/>
          <w:szCs w:val="28"/>
        </w:rPr>
      </w:pPr>
    </w:p>
    <w:p w:rsidR="006C40E1" w:rsidRPr="009C1B59" w:rsidRDefault="006C40E1" w:rsidP="009C1B59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C1B59">
        <w:rPr>
          <w:rFonts w:ascii="Arial" w:hAnsi="Arial" w:cs="Arial"/>
          <w:sz w:val="28"/>
          <w:szCs w:val="28"/>
        </w:rPr>
        <w:t>Special Populations Coordinator area includes an Induction requirement.</w:t>
      </w:r>
    </w:p>
    <w:p w:rsidR="006C40E1" w:rsidRPr="00AC3B67" w:rsidRDefault="006C40E1" w:rsidP="009C1B59">
      <w:pPr>
        <w:pStyle w:val="ListParagraph"/>
        <w:ind w:left="0"/>
        <w:rPr>
          <w:rFonts w:ascii="Arial" w:hAnsi="Arial" w:cs="Arial"/>
          <w:i/>
          <w:color w:val="FFC000"/>
          <w:sz w:val="28"/>
          <w:szCs w:val="28"/>
        </w:rPr>
      </w:pPr>
    </w:p>
    <w:p w:rsidR="006C40E1" w:rsidRPr="00310C47" w:rsidRDefault="00CD28E7" w:rsidP="009C1B59">
      <w:pPr>
        <w:pStyle w:val="ListParagraph"/>
        <w:numPr>
          <w:ilvl w:val="0"/>
          <w:numId w:val="3"/>
        </w:numPr>
        <w:ind w:left="6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310C47">
        <w:rPr>
          <w:rFonts w:ascii="Arial" w:hAnsi="Arial" w:cs="Arial"/>
          <w:sz w:val="28"/>
          <w:szCs w:val="28"/>
        </w:rPr>
        <w:t xml:space="preserve"> </w:t>
      </w:r>
      <w:r w:rsidR="006C40E1" w:rsidRPr="00310C47">
        <w:rPr>
          <w:rFonts w:ascii="Arial" w:hAnsi="Arial" w:cs="Arial"/>
          <w:sz w:val="28"/>
          <w:szCs w:val="28"/>
        </w:rPr>
        <w:t xml:space="preserve">school administration </w:t>
      </w:r>
      <w:r w:rsidR="00310C47">
        <w:rPr>
          <w:rFonts w:ascii="Arial" w:hAnsi="Arial" w:cs="Arial"/>
          <w:sz w:val="28"/>
          <w:szCs w:val="28"/>
        </w:rPr>
        <w:t>license and</w:t>
      </w:r>
      <w:r>
        <w:rPr>
          <w:rFonts w:ascii="Arial" w:hAnsi="Arial" w:cs="Arial"/>
          <w:sz w:val="28"/>
          <w:szCs w:val="28"/>
        </w:rPr>
        <w:t>/or</w:t>
      </w:r>
      <w:r w:rsidR="00310C47">
        <w:rPr>
          <w:rFonts w:ascii="Arial" w:hAnsi="Arial" w:cs="Arial"/>
          <w:sz w:val="28"/>
          <w:szCs w:val="28"/>
        </w:rPr>
        <w:t xml:space="preserve"> a master’s or higher</w:t>
      </w:r>
      <w:r w:rsidR="006C40E1" w:rsidRPr="00310C47">
        <w:rPr>
          <w:rFonts w:ascii="Arial" w:hAnsi="Arial" w:cs="Arial"/>
          <w:sz w:val="28"/>
          <w:szCs w:val="28"/>
        </w:rPr>
        <w:t xml:space="preserve"> </w:t>
      </w:r>
      <w:r w:rsidR="00310C47">
        <w:rPr>
          <w:rFonts w:ascii="Arial" w:hAnsi="Arial" w:cs="Arial"/>
          <w:sz w:val="28"/>
          <w:szCs w:val="28"/>
        </w:rPr>
        <w:t xml:space="preserve">degree </w:t>
      </w:r>
      <w:r>
        <w:rPr>
          <w:rFonts w:ascii="Arial" w:hAnsi="Arial" w:cs="Arial"/>
          <w:sz w:val="28"/>
          <w:szCs w:val="28"/>
        </w:rPr>
        <w:t xml:space="preserve">can be used </w:t>
      </w:r>
      <w:r w:rsidR="00310C47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qualify for</w:t>
      </w:r>
      <w:r w:rsidR="00310C47">
        <w:rPr>
          <w:rFonts w:ascii="Arial" w:hAnsi="Arial" w:cs="Arial"/>
          <w:sz w:val="28"/>
          <w:szCs w:val="28"/>
        </w:rPr>
        <w:t xml:space="preserve"> a license as</w:t>
      </w:r>
      <w:r w:rsidR="006C40E1" w:rsidRPr="00310C47">
        <w:rPr>
          <w:rFonts w:ascii="Arial" w:hAnsi="Arial" w:cs="Arial"/>
          <w:sz w:val="28"/>
          <w:szCs w:val="28"/>
        </w:rPr>
        <w:t xml:space="preserve"> Career and Technical </w:t>
      </w:r>
      <w:r w:rsidR="009C1B59" w:rsidRPr="00310C47">
        <w:rPr>
          <w:rFonts w:ascii="Arial" w:hAnsi="Arial" w:cs="Arial"/>
          <w:sz w:val="28"/>
          <w:szCs w:val="28"/>
        </w:rPr>
        <w:t>E</w:t>
      </w:r>
      <w:r w:rsidR="006C40E1" w:rsidRPr="00310C47">
        <w:rPr>
          <w:rFonts w:ascii="Arial" w:hAnsi="Arial" w:cs="Arial"/>
          <w:sz w:val="28"/>
          <w:szCs w:val="28"/>
        </w:rPr>
        <w:t xml:space="preserve">ducation Director </w:t>
      </w:r>
      <w:r w:rsidR="009C1B59" w:rsidRPr="00310C47">
        <w:rPr>
          <w:rFonts w:ascii="Arial" w:hAnsi="Arial" w:cs="Arial"/>
          <w:sz w:val="28"/>
          <w:szCs w:val="28"/>
        </w:rPr>
        <w:t>is</w:t>
      </w:r>
      <w:r w:rsidR="006C40E1" w:rsidRPr="00310C47">
        <w:rPr>
          <w:rFonts w:ascii="Arial" w:hAnsi="Arial" w:cs="Arial"/>
          <w:sz w:val="28"/>
          <w:szCs w:val="28"/>
        </w:rPr>
        <w:t xml:space="preserve"> included.</w:t>
      </w:r>
    </w:p>
    <w:p w:rsidR="006C40E1" w:rsidRPr="006C40E1" w:rsidRDefault="006C40E1" w:rsidP="009C1B59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9C1B59" w:rsidRDefault="006C40E1" w:rsidP="009C1B59">
      <w:pPr>
        <w:pStyle w:val="ListParagraph"/>
        <w:numPr>
          <w:ilvl w:val="0"/>
          <w:numId w:val="3"/>
        </w:numPr>
        <w:ind w:left="648"/>
        <w:rPr>
          <w:rFonts w:ascii="Arial" w:hAnsi="Arial" w:cs="Arial"/>
          <w:sz w:val="28"/>
          <w:szCs w:val="28"/>
        </w:rPr>
      </w:pPr>
      <w:r w:rsidRPr="009C1B59">
        <w:rPr>
          <w:rFonts w:ascii="Arial" w:hAnsi="Arial" w:cs="Arial"/>
          <w:sz w:val="28"/>
          <w:szCs w:val="28"/>
        </w:rPr>
        <w:t xml:space="preserve">New industry certification areas were added to Business and Information </w:t>
      </w:r>
      <w:r w:rsidR="009C1B59">
        <w:rPr>
          <w:rFonts w:ascii="Arial" w:hAnsi="Arial" w:cs="Arial"/>
          <w:sz w:val="28"/>
          <w:szCs w:val="28"/>
        </w:rPr>
        <w:t xml:space="preserve">  </w:t>
      </w:r>
    </w:p>
    <w:p w:rsidR="006C40E1" w:rsidRPr="009C1B59" w:rsidRDefault="006C40E1" w:rsidP="009C1B59">
      <w:pPr>
        <w:pStyle w:val="ListParagraph"/>
        <w:ind w:left="648"/>
        <w:rPr>
          <w:rFonts w:ascii="Arial" w:hAnsi="Arial" w:cs="Arial"/>
          <w:sz w:val="28"/>
          <w:szCs w:val="28"/>
        </w:rPr>
      </w:pPr>
      <w:r w:rsidRPr="009C1B59">
        <w:rPr>
          <w:rFonts w:ascii="Arial" w:hAnsi="Arial" w:cs="Arial"/>
          <w:sz w:val="28"/>
          <w:szCs w:val="28"/>
        </w:rPr>
        <w:t>Technology</w:t>
      </w:r>
      <w:r w:rsidR="00310C47">
        <w:rPr>
          <w:rFonts w:ascii="Arial" w:hAnsi="Arial" w:cs="Arial"/>
          <w:sz w:val="28"/>
          <w:szCs w:val="28"/>
        </w:rPr>
        <w:t xml:space="preserve"> such as: MOS certification in Microsoft Word, PowerPoint, Publisher, Excel and Access</w:t>
      </w:r>
      <w:r w:rsidRPr="009C1B59">
        <w:rPr>
          <w:rFonts w:ascii="Arial" w:hAnsi="Arial" w:cs="Arial"/>
          <w:sz w:val="28"/>
          <w:szCs w:val="28"/>
        </w:rPr>
        <w:t>.</w:t>
      </w:r>
    </w:p>
    <w:p w:rsidR="006C40E1" w:rsidRPr="00AC3B67" w:rsidRDefault="006C40E1" w:rsidP="009C1B59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9C1B59" w:rsidRDefault="006C40E1" w:rsidP="009C1B59">
      <w:pPr>
        <w:pStyle w:val="ListParagraph"/>
        <w:numPr>
          <w:ilvl w:val="0"/>
          <w:numId w:val="3"/>
        </w:numPr>
        <w:ind w:left="648"/>
        <w:rPr>
          <w:rFonts w:ascii="Arial" w:hAnsi="Arial" w:cs="Arial"/>
          <w:sz w:val="28"/>
          <w:szCs w:val="28"/>
        </w:rPr>
      </w:pPr>
      <w:r w:rsidRPr="009C1B59">
        <w:rPr>
          <w:rFonts w:ascii="Arial" w:hAnsi="Arial" w:cs="Arial"/>
          <w:sz w:val="28"/>
          <w:szCs w:val="28"/>
        </w:rPr>
        <w:t xml:space="preserve">Changes to reflect the </w:t>
      </w:r>
      <w:r w:rsidRPr="009C1B59">
        <w:rPr>
          <w:rFonts w:ascii="Arial" w:hAnsi="Arial" w:cs="Arial"/>
          <w:i/>
          <w:color w:val="FF0000"/>
          <w:sz w:val="28"/>
          <w:szCs w:val="28"/>
          <w:u w:val="single"/>
        </w:rPr>
        <w:t>Multimedia and Webpage Design prerequisite</w:t>
      </w:r>
      <w:r w:rsidRPr="009C1B59">
        <w:rPr>
          <w:rFonts w:ascii="Arial" w:hAnsi="Arial" w:cs="Arial"/>
          <w:color w:val="FF0000"/>
          <w:sz w:val="28"/>
          <w:szCs w:val="28"/>
        </w:rPr>
        <w:t xml:space="preserve"> </w:t>
      </w:r>
      <w:r w:rsidRPr="009C1B59">
        <w:rPr>
          <w:rFonts w:ascii="Arial" w:hAnsi="Arial" w:cs="Arial"/>
          <w:sz w:val="28"/>
          <w:szCs w:val="28"/>
        </w:rPr>
        <w:t xml:space="preserve">were added </w:t>
      </w:r>
      <w:r w:rsidR="009C1B59">
        <w:rPr>
          <w:rFonts w:ascii="Arial" w:hAnsi="Arial" w:cs="Arial"/>
          <w:sz w:val="28"/>
          <w:szCs w:val="28"/>
        </w:rPr>
        <w:t xml:space="preserve">   </w:t>
      </w:r>
    </w:p>
    <w:p w:rsidR="006C40E1" w:rsidRPr="009C1B59" w:rsidRDefault="00310C47" w:rsidP="009C1B59">
      <w:pPr>
        <w:pStyle w:val="ListParagraph"/>
        <w:ind w:left="6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6C40E1" w:rsidRPr="009C1B59">
        <w:rPr>
          <w:rFonts w:ascii="Arial" w:hAnsi="Arial" w:cs="Arial"/>
          <w:sz w:val="28"/>
          <w:szCs w:val="28"/>
        </w:rPr>
        <w:t>to</w:t>
      </w:r>
      <w:proofErr w:type="gramEnd"/>
      <w:r w:rsidR="006C40E1" w:rsidRPr="009C1B59">
        <w:rPr>
          <w:rFonts w:ascii="Arial" w:hAnsi="Arial" w:cs="Arial"/>
          <w:sz w:val="28"/>
          <w:szCs w:val="28"/>
        </w:rPr>
        <w:t xml:space="preserve"> the Digital Media license.</w:t>
      </w:r>
    </w:p>
    <w:p w:rsidR="006C40E1" w:rsidRPr="00AC3B67" w:rsidRDefault="006C40E1" w:rsidP="009C1B59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9C1B59" w:rsidRDefault="006C40E1" w:rsidP="009C1B59">
      <w:pPr>
        <w:pStyle w:val="ListParagraph"/>
        <w:numPr>
          <w:ilvl w:val="0"/>
          <w:numId w:val="3"/>
        </w:numPr>
        <w:ind w:left="648"/>
        <w:rPr>
          <w:rFonts w:ascii="Arial" w:hAnsi="Arial" w:cs="Arial"/>
          <w:sz w:val="28"/>
          <w:szCs w:val="28"/>
        </w:rPr>
      </w:pPr>
      <w:r w:rsidRPr="009C1B59">
        <w:rPr>
          <w:rFonts w:ascii="Arial" w:hAnsi="Arial" w:cs="Arial"/>
          <w:sz w:val="28"/>
          <w:szCs w:val="28"/>
        </w:rPr>
        <w:t xml:space="preserve">Modifications where applicable were made to require industry credentials before </w:t>
      </w:r>
      <w:r w:rsidR="009C1B59">
        <w:rPr>
          <w:rFonts w:ascii="Arial" w:hAnsi="Arial" w:cs="Arial"/>
          <w:sz w:val="28"/>
          <w:szCs w:val="28"/>
        </w:rPr>
        <w:t xml:space="preserve"> </w:t>
      </w:r>
    </w:p>
    <w:p w:rsidR="006C40E1" w:rsidRPr="009C1B59" w:rsidRDefault="006C40E1" w:rsidP="009C1B59">
      <w:pPr>
        <w:pStyle w:val="ListParagraph"/>
        <w:ind w:left="648"/>
        <w:rPr>
          <w:rFonts w:ascii="Arial" w:hAnsi="Arial" w:cs="Arial"/>
          <w:sz w:val="28"/>
          <w:szCs w:val="28"/>
        </w:rPr>
      </w:pPr>
      <w:proofErr w:type="gramStart"/>
      <w:r w:rsidRPr="009C1B59">
        <w:rPr>
          <w:rFonts w:ascii="Arial" w:hAnsi="Arial" w:cs="Arial"/>
          <w:sz w:val="28"/>
          <w:szCs w:val="28"/>
        </w:rPr>
        <w:t>the</w:t>
      </w:r>
      <w:proofErr w:type="gramEnd"/>
      <w:r w:rsidRPr="009C1B59">
        <w:rPr>
          <w:rFonts w:ascii="Arial" w:hAnsi="Arial" w:cs="Arial"/>
          <w:sz w:val="28"/>
          <w:szCs w:val="28"/>
        </w:rPr>
        <w:t xml:space="preserve"> end of the first semester.</w:t>
      </w:r>
    </w:p>
    <w:p w:rsidR="007C63DB" w:rsidRDefault="007C63DB" w:rsidP="007C63DB">
      <w:pPr>
        <w:pStyle w:val="ListParagraph"/>
        <w:spacing w:before="240"/>
        <w:rPr>
          <w:rFonts w:ascii="Arial" w:hAnsi="Arial" w:cs="Arial"/>
          <w:sz w:val="28"/>
          <w:szCs w:val="28"/>
        </w:rPr>
      </w:pPr>
    </w:p>
    <w:p w:rsidR="00B2523B" w:rsidRDefault="00B2523B" w:rsidP="007C63DB">
      <w:pPr>
        <w:pStyle w:val="ListParagraph"/>
        <w:spacing w:before="24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C63DB" w:rsidRPr="007C63DB" w:rsidRDefault="007C63DB" w:rsidP="007C63DB">
      <w:pPr>
        <w:pStyle w:val="ListParagraph"/>
        <w:spacing w:before="2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63DB">
        <w:rPr>
          <w:rFonts w:ascii="Arial" w:hAnsi="Arial" w:cs="Arial"/>
          <w:b/>
          <w:sz w:val="28"/>
          <w:szCs w:val="28"/>
          <w:u w:val="single"/>
        </w:rPr>
        <w:lastRenderedPageBreak/>
        <w:t>Project Management Endorsements</w:t>
      </w:r>
      <w:r w:rsidR="00E75D7E">
        <w:rPr>
          <w:rFonts w:ascii="Arial" w:hAnsi="Arial" w:cs="Arial"/>
          <w:b/>
          <w:sz w:val="28"/>
          <w:szCs w:val="28"/>
          <w:u w:val="single"/>
        </w:rPr>
        <w:t xml:space="preserve"> with Codes</w:t>
      </w:r>
    </w:p>
    <w:p w:rsidR="007C63DB" w:rsidRDefault="007C63DB" w:rsidP="007C63DB">
      <w:pPr>
        <w:pStyle w:val="ListParagraph"/>
        <w:spacing w:before="24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810" w:type="dxa"/>
        <w:tblInd w:w="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0"/>
        <w:gridCol w:w="3870"/>
        <w:gridCol w:w="3690"/>
      </w:tblGrid>
      <w:tr w:rsidR="007C63DB" w:rsidTr="00E75D7E">
        <w:tc>
          <w:tcPr>
            <w:tcW w:w="2250" w:type="dxa"/>
          </w:tcPr>
          <w:p w:rsidR="007C63DB" w:rsidRPr="00927FB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7FBB">
              <w:rPr>
                <w:rFonts w:ascii="Arial" w:hAnsi="Arial" w:cs="Arial"/>
                <w:b/>
                <w:sz w:val="28"/>
                <w:szCs w:val="28"/>
              </w:rPr>
              <w:t>Endorsement Area Code</w:t>
            </w:r>
          </w:p>
        </w:tc>
        <w:tc>
          <w:tcPr>
            <w:tcW w:w="3870" w:type="dxa"/>
          </w:tcPr>
          <w:p w:rsidR="007C63DB" w:rsidRPr="00927FB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7FBB">
              <w:rPr>
                <w:rFonts w:ascii="Arial" w:hAnsi="Arial" w:cs="Arial"/>
                <w:b/>
                <w:sz w:val="28"/>
                <w:szCs w:val="28"/>
              </w:rPr>
              <w:t>Endorsement Area</w:t>
            </w:r>
          </w:p>
        </w:tc>
        <w:tc>
          <w:tcPr>
            <w:tcW w:w="3690" w:type="dxa"/>
          </w:tcPr>
          <w:p w:rsidR="007C63DB" w:rsidRPr="00927FB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27FBB">
              <w:rPr>
                <w:rFonts w:ascii="Arial" w:hAnsi="Arial" w:cs="Arial"/>
                <w:b/>
                <w:sz w:val="28"/>
                <w:szCs w:val="28"/>
              </w:rPr>
              <w:t>Description</w:t>
            </w:r>
          </w:p>
        </w:tc>
      </w:tr>
      <w:tr w:rsidR="007C63DB" w:rsidTr="00E75D7E">
        <w:tc>
          <w:tcPr>
            <w:tcW w:w="2250" w:type="dxa"/>
          </w:tcPr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sz w:val="24"/>
                <w:szCs w:val="28"/>
              </w:rPr>
              <w:t>18701</w:t>
            </w:r>
          </w:p>
        </w:tc>
        <w:tc>
          <w:tcPr>
            <w:tcW w:w="3870" w:type="dxa"/>
          </w:tcPr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sz w:val="24"/>
                <w:szCs w:val="28"/>
              </w:rPr>
              <w:t xml:space="preserve">Agriculture  </w:t>
            </w:r>
          </w:p>
        </w:tc>
        <w:tc>
          <w:tcPr>
            <w:tcW w:w="3690" w:type="dxa"/>
          </w:tcPr>
          <w:p w:rsidR="007C63DB" w:rsidRPr="007C63DB" w:rsidRDefault="007C63DB" w:rsidP="00553D77">
            <w:pPr>
              <w:spacing w:before="240"/>
              <w:rPr>
                <w:rFonts w:ascii="Arial" w:hAnsi="Arial" w:cs="Arial"/>
                <w:i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i/>
                <w:sz w:val="24"/>
                <w:szCs w:val="28"/>
              </w:rPr>
              <w:t>Agriculture Project Management Endorsement</w:t>
            </w:r>
          </w:p>
        </w:tc>
      </w:tr>
      <w:tr w:rsidR="007C63DB" w:rsidTr="00E75D7E">
        <w:tc>
          <w:tcPr>
            <w:tcW w:w="2250" w:type="dxa"/>
          </w:tcPr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sz w:val="24"/>
                <w:szCs w:val="28"/>
              </w:rPr>
              <w:t>18761</w:t>
            </w:r>
          </w:p>
        </w:tc>
        <w:tc>
          <w:tcPr>
            <w:tcW w:w="3870" w:type="dxa"/>
          </w:tcPr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sz w:val="24"/>
                <w:szCs w:val="28"/>
              </w:rPr>
              <w:t xml:space="preserve">Business and Information Technology Education </w:t>
            </w:r>
          </w:p>
        </w:tc>
        <w:tc>
          <w:tcPr>
            <w:tcW w:w="3690" w:type="dxa"/>
          </w:tcPr>
          <w:p w:rsidR="007C63DB" w:rsidRPr="007C63DB" w:rsidRDefault="007C63DB" w:rsidP="00553D77">
            <w:pPr>
              <w:spacing w:before="240"/>
              <w:rPr>
                <w:rFonts w:ascii="Arial" w:hAnsi="Arial" w:cs="Arial"/>
                <w:i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i/>
                <w:sz w:val="24"/>
                <w:szCs w:val="28"/>
              </w:rPr>
              <w:t xml:space="preserve"> BITE/Network Project Management Endorsement</w:t>
            </w:r>
          </w:p>
        </w:tc>
      </w:tr>
      <w:tr w:rsidR="007C63DB" w:rsidTr="00E75D7E">
        <w:trPr>
          <w:trHeight w:val="746"/>
        </w:trPr>
        <w:tc>
          <w:tcPr>
            <w:tcW w:w="2250" w:type="dxa"/>
          </w:tcPr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sz w:val="24"/>
                <w:szCs w:val="28"/>
              </w:rPr>
              <w:t>18709</w:t>
            </w:r>
          </w:p>
        </w:tc>
        <w:tc>
          <w:tcPr>
            <w:tcW w:w="3870" w:type="dxa"/>
            <w:vMerge w:val="restart"/>
          </w:tcPr>
          <w:p w:rsidR="007C63DB" w:rsidRPr="007C63DB" w:rsidRDefault="007C63DB" w:rsidP="00553D77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sz w:val="24"/>
                <w:szCs w:val="28"/>
              </w:rPr>
              <w:t xml:space="preserve">Family and Consumer Sciences </w:t>
            </w:r>
          </w:p>
        </w:tc>
        <w:tc>
          <w:tcPr>
            <w:tcW w:w="3690" w:type="dxa"/>
          </w:tcPr>
          <w:p w:rsidR="007C63DB" w:rsidRPr="007C63DB" w:rsidRDefault="007C63DB" w:rsidP="00553D77">
            <w:pPr>
              <w:spacing w:before="240"/>
              <w:rPr>
                <w:rFonts w:ascii="Arial" w:hAnsi="Arial" w:cs="Arial"/>
                <w:i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i/>
                <w:sz w:val="24"/>
                <w:szCs w:val="28"/>
              </w:rPr>
              <w:t>FACS Project Management Endorsement</w:t>
            </w:r>
          </w:p>
        </w:tc>
      </w:tr>
      <w:tr w:rsidR="007C63DB" w:rsidTr="00E75D7E">
        <w:trPr>
          <w:trHeight w:val="665"/>
        </w:trPr>
        <w:tc>
          <w:tcPr>
            <w:tcW w:w="2250" w:type="dxa"/>
          </w:tcPr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sz w:val="24"/>
                <w:szCs w:val="28"/>
              </w:rPr>
              <w:t>18715</w:t>
            </w:r>
          </w:p>
        </w:tc>
        <w:tc>
          <w:tcPr>
            <w:tcW w:w="3870" w:type="dxa"/>
            <w:vMerge/>
          </w:tcPr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3690" w:type="dxa"/>
          </w:tcPr>
          <w:p w:rsidR="007C63DB" w:rsidRPr="007C63DB" w:rsidRDefault="007C63DB" w:rsidP="00553D77">
            <w:pPr>
              <w:spacing w:before="240"/>
              <w:rPr>
                <w:rFonts w:ascii="Arial" w:hAnsi="Arial" w:cs="Arial"/>
                <w:i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i/>
                <w:sz w:val="24"/>
                <w:szCs w:val="28"/>
              </w:rPr>
              <w:t>FACS Fashion Merchandising Endorsement</w:t>
            </w:r>
          </w:p>
        </w:tc>
      </w:tr>
      <w:tr w:rsidR="007C63DB" w:rsidTr="00E75D7E">
        <w:tc>
          <w:tcPr>
            <w:tcW w:w="2250" w:type="dxa"/>
          </w:tcPr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sz w:val="24"/>
                <w:szCs w:val="28"/>
              </w:rPr>
              <w:t>18731</w:t>
            </w:r>
          </w:p>
        </w:tc>
        <w:tc>
          <w:tcPr>
            <w:tcW w:w="3870" w:type="dxa"/>
            <w:vMerge w:val="restart"/>
          </w:tcPr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sz w:val="24"/>
                <w:szCs w:val="28"/>
              </w:rPr>
              <w:t xml:space="preserve">Marketing </w:t>
            </w:r>
          </w:p>
        </w:tc>
        <w:tc>
          <w:tcPr>
            <w:tcW w:w="3690" w:type="dxa"/>
          </w:tcPr>
          <w:p w:rsidR="007C63DB" w:rsidRPr="007C63DB" w:rsidRDefault="007C63DB" w:rsidP="00553D77">
            <w:pPr>
              <w:spacing w:before="240"/>
              <w:rPr>
                <w:rFonts w:ascii="Arial" w:hAnsi="Arial" w:cs="Arial"/>
                <w:i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i/>
                <w:sz w:val="24"/>
                <w:szCs w:val="28"/>
              </w:rPr>
              <w:t>Marketing Project Management Endorsement</w:t>
            </w:r>
          </w:p>
        </w:tc>
      </w:tr>
      <w:tr w:rsidR="007C63DB" w:rsidTr="00E75D7E">
        <w:tc>
          <w:tcPr>
            <w:tcW w:w="2250" w:type="dxa"/>
          </w:tcPr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sz w:val="24"/>
                <w:szCs w:val="28"/>
              </w:rPr>
              <w:t>18732</w:t>
            </w:r>
          </w:p>
        </w:tc>
        <w:tc>
          <w:tcPr>
            <w:tcW w:w="3870" w:type="dxa"/>
            <w:vMerge/>
          </w:tcPr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3690" w:type="dxa"/>
          </w:tcPr>
          <w:p w:rsidR="007C63DB" w:rsidRPr="007C63DB" w:rsidRDefault="007C63DB" w:rsidP="00553D77">
            <w:pPr>
              <w:spacing w:before="240"/>
              <w:rPr>
                <w:rFonts w:ascii="Arial" w:hAnsi="Arial" w:cs="Arial"/>
                <w:i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i/>
                <w:sz w:val="24"/>
                <w:szCs w:val="28"/>
              </w:rPr>
              <w:t>Marketing Apparel Enterprise Endorsement</w:t>
            </w:r>
          </w:p>
        </w:tc>
      </w:tr>
      <w:tr w:rsidR="007C63DB" w:rsidTr="00E75D7E">
        <w:tc>
          <w:tcPr>
            <w:tcW w:w="2250" w:type="dxa"/>
          </w:tcPr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sz w:val="24"/>
                <w:szCs w:val="28"/>
              </w:rPr>
              <w:t>18824</w:t>
            </w:r>
          </w:p>
        </w:tc>
        <w:tc>
          <w:tcPr>
            <w:tcW w:w="3870" w:type="dxa"/>
          </w:tcPr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sz w:val="24"/>
                <w:szCs w:val="28"/>
              </w:rPr>
              <w:t xml:space="preserve">Technology Education </w:t>
            </w:r>
          </w:p>
        </w:tc>
        <w:tc>
          <w:tcPr>
            <w:tcW w:w="3690" w:type="dxa"/>
          </w:tcPr>
          <w:p w:rsidR="007C63DB" w:rsidRPr="007C63DB" w:rsidRDefault="007C63DB" w:rsidP="00553D77">
            <w:pPr>
              <w:spacing w:before="120" w:after="240" w:line="276" w:lineRule="auto"/>
              <w:rPr>
                <w:rFonts w:ascii="Arial" w:hAnsi="Arial" w:cs="Arial"/>
                <w:i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i/>
                <w:sz w:val="24"/>
                <w:szCs w:val="28"/>
              </w:rPr>
              <w:t>Technology Education Project Management Endorsement</w:t>
            </w:r>
          </w:p>
          <w:p w:rsidR="007C63DB" w:rsidRPr="007C63DB" w:rsidRDefault="007C63DB" w:rsidP="00553D77">
            <w:pPr>
              <w:spacing w:before="240"/>
              <w:rPr>
                <w:rFonts w:ascii="Arial" w:hAnsi="Arial" w:cs="Arial"/>
                <w:i/>
                <w:sz w:val="24"/>
                <w:szCs w:val="28"/>
              </w:rPr>
            </w:pPr>
          </w:p>
        </w:tc>
      </w:tr>
      <w:tr w:rsidR="007C63DB" w:rsidTr="00E75D7E">
        <w:tc>
          <w:tcPr>
            <w:tcW w:w="2250" w:type="dxa"/>
          </w:tcPr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sz w:val="24"/>
                <w:szCs w:val="28"/>
              </w:rPr>
              <w:t>18740</w:t>
            </w:r>
          </w:p>
        </w:tc>
        <w:tc>
          <w:tcPr>
            <w:tcW w:w="3870" w:type="dxa"/>
          </w:tcPr>
          <w:p w:rsidR="007C63DB" w:rsidRPr="007C63DB" w:rsidRDefault="007C63DB" w:rsidP="00553D77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sz w:val="24"/>
                <w:szCs w:val="28"/>
              </w:rPr>
              <w:t xml:space="preserve">Trade and Industrial Education </w:t>
            </w:r>
          </w:p>
        </w:tc>
        <w:tc>
          <w:tcPr>
            <w:tcW w:w="3690" w:type="dxa"/>
          </w:tcPr>
          <w:p w:rsidR="007C63DB" w:rsidRPr="007C63DB" w:rsidRDefault="007C63DB" w:rsidP="00553D77">
            <w:pPr>
              <w:spacing w:before="240"/>
              <w:rPr>
                <w:rFonts w:ascii="Arial" w:hAnsi="Arial" w:cs="Arial"/>
                <w:b/>
                <w:i/>
                <w:sz w:val="24"/>
                <w:szCs w:val="28"/>
              </w:rPr>
            </w:pPr>
            <w:r w:rsidRPr="007C63DB">
              <w:rPr>
                <w:rFonts w:ascii="Arial" w:hAnsi="Arial" w:cs="Arial"/>
                <w:b/>
                <w:i/>
                <w:sz w:val="24"/>
                <w:szCs w:val="28"/>
              </w:rPr>
              <w:t>T &amp; I Project Management Endorsement</w:t>
            </w:r>
          </w:p>
          <w:p w:rsidR="007C63DB" w:rsidRPr="007C63DB" w:rsidRDefault="007C63DB" w:rsidP="00553D77">
            <w:pPr>
              <w:spacing w:before="240"/>
              <w:rPr>
                <w:rFonts w:ascii="Arial" w:hAnsi="Arial" w:cs="Arial"/>
                <w:i/>
                <w:sz w:val="24"/>
                <w:szCs w:val="28"/>
              </w:rPr>
            </w:pPr>
          </w:p>
        </w:tc>
      </w:tr>
    </w:tbl>
    <w:p w:rsidR="00372E7F" w:rsidRDefault="00372E7F" w:rsidP="009C1B59"/>
    <w:p w:rsidR="00CD28E7" w:rsidRPr="00CD28E7" w:rsidRDefault="00CD28E7" w:rsidP="00CD28E7">
      <w:pPr>
        <w:ind w:left="720"/>
        <w:rPr>
          <w:b/>
          <w:u w:val="single"/>
        </w:rPr>
      </w:pPr>
      <w:r w:rsidRPr="00CD28E7">
        <w:rPr>
          <w:b/>
          <w:u w:val="single"/>
        </w:rPr>
        <w:t>NOT</w:t>
      </w:r>
      <w:bookmarkStart w:id="0" w:name="_GoBack"/>
      <w:bookmarkEnd w:id="0"/>
      <w:r w:rsidRPr="00CD28E7">
        <w:rPr>
          <w:b/>
          <w:u w:val="single"/>
        </w:rPr>
        <w:t>ES:</w:t>
      </w:r>
    </w:p>
    <w:sectPr w:rsidR="00CD28E7" w:rsidRPr="00CD28E7" w:rsidSect="00A8208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AD" w:rsidRDefault="001C58AD" w:rsidP="006C40E1">
      <w:r>
        <w:separator/>
      </w:r>
    </w:p>
  </w:endnote>
  <w:endnote w:type="continuationSeparator" w:id="0">
    <w:p w:rsidR="001C58AD" w:rsidRDefault="001C58AD" w:rsidP="006C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AB" w:rsidRPr="00AC3B67" w:rsidRDefault="00CD28E7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12"/>
      </w:rPr>
    </w:pPr>
    <w:proofErr w:type="gramStart"/>
    <w:r>
      <w:rPr>
        <w:rFonts w:ascii="Arial" w:eastAsiaTheme="majorEastAsia" w:hAnsi="Arial" w:cs="Arial"/>
        <w:sz w:val="12"/>
      </w:rPr>
      <w:t>r</w:t>
    </w:r>
    <w:r w:rsidR="00A37CE7" w:rsidRPr="00AC3B67">
      <w:rPr>
        <w:rFonts w:ascii="Arial" w:eastAsiaTheme="majorEastAsia" w:hAnsi="Arial" w:cs="Arial"/>
        <w:sz w:val="12"/>
      </w:rPr>
      <w:t>evised</w:t>
    </w:r>
    <w:proofErr w:type="gramEnd"/>
    <w:r w:rsidR="00A37CE7" w:rsidRPr="00AC3B67">
      <w:rPr>
        <w:rFonts w:ascii="Arial" w:eastAsiaTheme="majorEastAsia" w:hAnsi="Arial" w:cs="Arial"/>
        <w:sz w:val="12"/>
      </w:rPr>
      <w:t xml:space="preserve"> </w:t>
    </w:r>
    <w:r w:rsidR="00310C47">
      <w:rPr>
        <w:rFonts w:ascii="Arial" w:eastAsiaTheme="majorEastAsia" w:hAnsi="Arial" w:cs="Arial"/>
        <w:sz w:val="12"/>
      </w:rPr>
      <w:t>on</w:t>
    </w:r>
    <w:r w:rsidR="00A37CE7" w:rsidRPr="00AC3B67">
      <w:rPr>
        <w:rFonts w:ascii="Arial" w:eastAsiaTheme="majorEastAsia" w:hAnsi="Arial" w:cs="Arial"/>
        <w:sz w:val="12"/>
      </w:rPr>
      <w:t xml:space="preserve"> </w:t>
    </w:r>
    <w:r w:rsidR="006C40E1">
      <w:rPr>
        <w:rFonts w:ascii="Arial" w:eastAsiaTheme="majorEastAsia" w:hAnsi="Arial" w:cs="Arial"/>
        <w:sz w:val="12"/>
      </w:rPr>
      <w:t>2.</w:t>
    </w:r>
    <w:r>
      <w:rPr>
        <w:rFonts w:ascii="Arial" w:eastAsiaTheme="majorEastAsia" w:hAnsi="Arial" w:cs="Arial"/>
        <w:sz w:val="12"/>
      </w:rPr>
      <w:t>12</w:t>
    </w:r>
    <w:r w:rsidR="00A37CE7" w:rsidRPr="00AC3B67">
      <w:rPr>
        <w:rFonts w:ascii="Arial" w:eastAsiaTheme="majorEastAsia" w:hAnsi="Arial" w:cs="Arial"/>
        <w:sz w:val="12"/>
      </w:rPr>
      <w:t>.2012</w:t>
    </w:r>
    <w:r w:rsidR="00A37CE7" w:rsidRPr="00AC3B67">
      <w:rPr>
        <w:rFonts w:ascii="Arial" w:eastAsiaTheme="majorEastAsia" w:hAnsi="Arial" w:cs="Arial"/>
        <w:sz w:val="12"/>
      </w:rPr>
      <w:ptab w:relativeTo="margin" w:alignment="right" w:leader="none"/>
    </w:r>
    <w:r w:rsidR="00A37CE7" w:rsidRPr="00AC3B67">
      <w:rPr>
        <w:rFonts w:ascii="Arial" w:eastAsiaTheme="majorEastAsia" w:hAnsi="Arial" w:cs="Arial"/>
        <w:sz w:val="12"/>
      </w:rPr>
      <w:t xml:space="preserve">Page </w:t>
    </w:r>
    <w:r w:rsidR="00A37CE7" w:rsidRPr="00AC3B67">
      <w:rPr>
        <w:rFonts w:ascii="Arial" w:eastAsiaTheme="minorEastAsia" w:hAnsi="Arial" w:cs="Arial"/>
        <w:sz w:val="12"/>
      </w:rPr>
      <w:fldChar w:fldCharType="begin"/>
    </w:r>
    <w:r w:rsidR="00A37CE7" w:rsidRPr="00AC3B67">
      <w:rPr>
        <w:rFonts w:ascii="Arial" w:hAnsi="Arial" w:cs="Arial"/>
        <w:sz w:val="12"/>
      </w:rPr>
      <w:instrText xml:space="preserve"> PAGE   \* MERGEFORMAT </w:instrText>
    </w:r>
    <w:r w:rsidR="00A37CE7" w:rsidRPr="00AC3B67">
      <w:rPr>
        <w:rFonts w:ascii="Arial" w:eastAsiaTheme="minorEastAsia" w:hAnsi="Arial" w:cs="Arial"/>
        <w:sz w:val="12"/>
      </w:rPr>
      <w:fldChar w:fldCharType="separate"/>
    </w:r>
    <w:r w:rsidRPr="00CD28E7">
      <w:rPr>
        <w:rFonts w:ascii="Arial" w:eastAsiaTheme="majorEastAsia" w:hAnsi="Arial" w:cs="Arial"/>
        <w:noProof/>
        <w:sz w:val="12"/>
      </w:rPr>
      <w:t>2</w:t>
    </w:r>
    <w:r w:rsidR="00A37CE7" w:rsidRPr="00AC3B67">
      <w:rPr>
        <w:rFonts w:ascii="Arial" w:eastAsiaTheme="majorEastAsia" w:hAnsi="Arial" w:cs="Arial"/>
        <w:noProof/>
        <w:sz w:val="12"/>
      </w:rPr>
      <w:fldChar w:fldCharType="end"/>
    </w:r>
  </w:p>
  <w:p w:rsidR="001A1CAB" w:rsidRPr="00AC3B67" w:rsidRDefault="001C58AD">
    <w:pPr>
      <w:pStyle w:val="Footer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AD" w:rsidRDefault="001C58AD" w:rsidP="006C40E1">
      <w:r>
        <w:separator/>
      </w:r>
    </w:p>
  </w:footnote>
  <w:footnote w:type="continuationSeparator" w:id="0">
    <w:p w:rsidR="001C58AD" w:rsidRDefault="001C58AD" w:rsidP="006C4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AB" w:rsidRPr="000169B9" w:rsidRDefault="00A37CE7" w:rsidP="001A1CAB">
    <w:pPr>
      <w:jc w:val="center"/>
      <w:rPr>
        <w:rFonts w:ascii="Arial" w:hAnsi="Arial" w:cs="Arial"/>
        <w:sz w:val="32"/>
        <w:szCs w:val="32"/>
      </w:rPr>
    </w:pPr>
    <w:r w:rsidRPr="001A1CAB">
      <w:rPr>
        <w:rFonts w:ascii="Arial" w:hAnsi="Arial" w:cs="Arial"/>
        <w:sz w:val="32"/>
        <w:szCs w:val="32"/>
      </w:rPr>
      <w:t xml:space="preserve"> </w:t>
    </w:r>
    <w:r w:rsidRPr="000169B9">
      <w:rPr>
        <w:rFonts w:ascii="Arial" w:hAnsi="Arial" w:cs="Arial"/>
        <w:sz w:val="32"/>
        <w:szCs w:val="32"/>
      </w:rPr>
      <w:t xml:space="preserve">Revision of Provisional Licensing Requirements for </w:t>
    </w:r>
  </w:p>
  <w:p w:rsidR="001A1CAB" w:rsidRPr="000169B9" w:rsidRDefault="00A37CE7" w:rsidP="001A1CAB">
    <w:pPr>
      <w:jc w:val="center"/>
      <w:rPr>
        <w:rFonts w:ascii="Arial" w:hAnsi="Arial" w:cs="Arial"/>
        <w:sz w:val="32"/>
        <w:szCs w:val="32"/>
      </w:rPr>
    </w:pPr>
    <w:r w:rsidRPr="000169B9">
      <w:rPr>
        <w:rFonts w:ascii="Arial" w:hAnsi="Arial" w:cs="Arial"/>
        <w:sz w:val="32"/>
        <w:szCs w:val="32"/>
      </w:rPr>
      <w:t>Career and Technical Education</w:t>
    </w:r>
  </w:p>
  <w:p w:rsidR="001A1CAB" w:rsidRDefault="00061BFB" w:rsidP="001A1CAB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Effective </w:t>
    </w:r>
    <w:r w:rsidR="00A37CE7" w:rsidRPr="000169B9">
      <w:rPr>
        <w:rFonts w:ascii="Arial" w:hAnsi="Arial" w:cs="Arial"/>
        <w:sz w:val="32"/>
        <w:szCs w:val="32"/>
      </w:rPr>
      <w:t>SY 2012</w:t>
    </w:r>
  </w:p>
  <w:p w:rsidR="00E75D7E" w:rsidRPr="000169B9" w:rsidRDefault="00CD28E7" w:rsidP="001A1CAB">
    <w:pPr>
      <w:jc w:val="center"/>
      <w:rPr>
        <w:rFonts w:ascii="Arial" w:hAnsi="Arial" w:cs="Arial"/>
        <w:sz w:val="32"/>
        <w:szCs w:val="32"/>
      </w:rPr>
    </w:pPr>
    <w:r w:rsidRPr="00CD28E7">
      <w:rPr>
        <w:rFonts w:ascii="Arial" w:hAnsi="Arial" w:cs="Arial"/>
        <w:sz w:val="32"/>
        <w:szCs w:val="32"/>
      </w:rPr>
      <w:drawing>
        <wp:inline distT="0" distB="0" distL="0" distR="0" wp14:anchorId="2E11B121" wp14:editId="77C50FFC">
          <wp:extent cx="1329138" cy="1157917"/>
          <wp:effectExtent l="0" t="0" r="0" b="4445"/>
          <wp:docPr id="1034" name="Picture 10" descr="C:\Documents and Settings\nejire\Local Settings\Temporary Internet Files\Content.IE5\NCKH0XU7\MP910216391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 descr="C:\Documents and Settings\nejire\Local Settings\Temporary Internet Files\Content.IE5\NCKH0XU7\MP910216391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151" cy="116054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3C9"/>
    <w:multiLevelType w:val="hybridMultilevel"/>
    <w:tmpl w:val="681C7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1574"/>
    <w:multiLevelType w:val="hybridMultilevel"/>
    <w:tmpl w:val="B0F63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17886"/>
    <w:multiLevelType w:val="hybridMultilevel"/>
    <w:tmpl w:val="F6DA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75ACA"/>
    <w:multiLevelType w:val="hybridMultilevel"/>
    <w:tmpl w:val="965E29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E1"/>
    <w:rsid w:val="00061BFB"/>
    <w:rsid w:val="00185232"/>
    <w:rsid w:val="001C58AD"/>
    <w:rsid w:val="00310C47"/>
    <w:rsid w:val="00372E7F"/>
    <w:rsid w:val="004208E2"/>
    <w:rsid w:val="004C3549"/>
    <w:rsid w:val="006C40E1"/>
    <w:rsid w:val="007C104D"/>
    <w:rsid w:val="007C63DB"/>
    <w:rsid w:val="00831B70"/>
    <w:rsid w:val="008C5EF4"/>
    <w:rsid w:val="009C1B59"/>
    <w:rsid w:val="00A37CE7"/>
    <w:rsid w:val="00B2523B"/>
    <w:rsid w:val="00CD28E7"/>
    <w:rsid w:val="00E7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E1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0E1"/>
  </w:style>
  <w:style w:type="paragraph" w:styleId="Footer">
    <w:name w:val="footer"/>
    <w:basedOn w:val="Normal"/>
    <w:link w:val="FooterChar"/>
    <w:uiPriority w:val="99"/>
    <w:unhideWhenUsed/>
    <w:rsid w:val="006C4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0E1"/>
  </w:style>
  <w:style w:type="table" w:styleId="TableGrid">
    <w:name w:val="Table Grid"/>
    <w:basedOn w:val="TableNormal"/>
    <w:uiPriority w:val="59"/>
    <w:rsid w:val="007C6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E1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40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0E1"/>
  </w:style>
  <w:style w:type="paragraph" w:styleId="Footer">
    <w:name w:val="footer"/>
    <w:basedOn w:val="Normal"/>
    <w:link w:val="FooterChar"/>
    <w:uiPriority w:val="99"/>
    <w:unhideWhenUsed/>
    <w:rsid w:val="006C40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0E1"/>
  </w:style>
  <w:style w:type="table" w:styleId="TableGrid">
    <w:name w:val="Table Grid"/>
    <w:basedOn w:val="TableNormal"/>
    <w:uiPriority w:val="59"/>
    <w:rsid w:val="007C6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87B6116-D694-412F-A181-93324E2B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2012-02-12T15:45:00Z</cp:lastPrinted>
  <dcterms:created xsi:type="dcterms:W3CDTF">2012-02-08T21:52:00Z</dcterms:created>
  <dcterms:modified xsi:type="dcterms:W3CDTF">2012-02-12T16:04:00Z</dcterms:modified>
</cp:coreProperties>
</file>